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C3522A" w14:textId="7E761540" w:rsidR="00E728A8" w:rsidRPr="004C182D" w:rsidRDefault="001A7DDE">
      <w:pPr>
        <w:pStyle w:val="Normal1"/>
        <w:spacing w:after="0"/>
        <w:jc w:val="center"/>
        <w:rPr>
          <w:rFonts w:asciiTheme="majorHAnsi" w:hAnsiTheme="majorHAnsi"/>
          <w:b/>
          <w:sz w:val="24"/>
          <w:szCs w:val="24"/>
        </w:rPr>
      </w:pPr>
      <w:r>
        <w:rPr>
          <w:rFonts w:asciiTheme="majorHAnsi" w:eastAsia="Arial" w:hAnsiTheme="majorHAnsi" w:cs="Arial"/>
          <w:b/>
          <w:sz w:val="24"/>
          <w:szCs w:val="24"/>
        </w:rPr>
        <w:t>2017 Indiana Medicaid Data</w:t>
      </w:r>
      <w:r w:rsidR="007247C6" w:rsidRPr="004C182D">
        <w:rPr>
          <w:rFonts w:asciiTheme="majorHAnsi" w:eastAsia="Arial" w:hAnsiTheme="majorHAnsi" w:cs="Arial"/>
          <w:b/>
          <w:sz w:val="24"/>
          <w:szCs w:val="24"/>
        </w:rPr>
        <w:t xml:space="preserve"> </w:t>
      </w:r>
      <w:r w:rsidR="0009173B" w:rsidRPr="004C182D">
        <w:rPr>
          <w:rFonts w:asciiTheme="majorHAnsi" w:eastAsia="Arial" w:hAnsiTheme="majorHAnsi" w:cs="Arial"/>
          <w:b/>
          <w:sz w:val="24"/>
          <w:szCs w:val="24"/>
        </w:rPr>
        <w:t>Challenge</w:t>
      </w:r>
      <w:r>
        <w:rPr>
          <w:rFonts w:asciiTheme="majorHAnsi" w:eastAsia="Arial" w:hAnsiTheme="majorHAnsi" w:cs="Arial"/>
          <w:b/>
          <w:sz w:val="24"/>
          <w:szCs w:val="24"/>
        </w:rPr>
        <w:t xml:space="preserve"> Rules, Terms, and Conditions </w:t>
      </w:r>
    </w:p>
    <w:p w14:paraId="2633FF6F" w14:textId="77777777" w:rsidR="00E728A8" w:rsidRPr="004C182D" w:rsidRDefault="00E728A8">
      <w:pPr>
        <w:pStyle w:val="Normal1"/>
        <w:spacing w:after="0"/>
        <w:rPr>
          <w:rFonts w:asciiTheme="majorHAnsi" w:hAnsiTheme="majorHAnsi"/>
          <w:b/>
          <w:sz w:val="24"/>
          <w:szCs w:val="24"/>
        </w:rPr>
      </w:pPr>
    </w:p>
    <w:p w14:paraId="33DB07A3" w14:textId="13A4BD4A" w:rsidR="00E728A8" w:rsidRDefault="0009173B">
      <w:pPr>
        <w:pStyle w:val="Normal1"/>
        <w:rPr>
          <w:rFonts w:asciiTheme="majorHAnsi" w:hAnsiTheme="majorHAnsi"/>
          <w:sz w:val="24"/>
          <w:szCs w:val="24"/>
        </w:rPr>
      </w:pPr>
      <w:r w:rsidRPr="004C182D">
        <w:rPr>
          <w:rFonts w:asciiTheme="majorHAnsi" w:hAnsiTheme="majorHAnsi"/>
          <w:sz w:val="24"/>
          <w:szCs w:val="24"/>
        </w:rPr>
        <w:t xml:space="preserve">The </w:t>
      </w:r>
      <w:r w:rsidR="001A7DDE">
        <w:rPr>
          <w:rFonts w:asciiTheme="majorHAnsi" w:hAnsiTheme="majorHAnsi"/>
          <w:sz w:val="24"/>
          <w:szCs w:val="24"/>
        </w:rPr>
        <w:t xml:space="preserve">2017 Indiana Medicaid Data </w:t>
      </w:r>
      <w:r w:rsidRPr="004C182D">
        <w:rPr>
          <w:rFonts w:asciiTheme="majorHAnsi" w:hAnsiTheme="majorHAnsi"/>
          <w:sz w:val="24"/>
          <w:szCs w:val="24"/>
        </w:rPr>
        <w:t>Challenge (the “Challenge”)</w:t>
      </w:r>
      <w:r w:rsidR="001A7DDE">
        <w:rPr>
          <w:rFonts w:asciiTheme="majorHAnsi" w:hAnsiTheme="majorHAnsi"/>
          <w:sz w:val="24"/>
          <w:szCs w:val="24"/>
        </w:rPr>
        <w:t xml:space="preserve"> is a</w:t>
      </w:r>
      <w:r w:rsidRPr="004C182D">
        <w:rPr>
          <w:rFonts w:asciiTheme="majorHAnsi" w:hAnsiTheme="majorHAnsi"/>
          <w:sz w:val="24"/>
          <w:szCs w:val="24"/>
        </w:rPr>
        <w:t xml:space="preserve"> competition </w:t>
      </w:r>
      <w:r w:rsidR="00C43161">
        <w:rPr>
          <w:rFonts w:asciiTheme="majorHAnsi" w:hAnsiTheme="majorHAnsi"/>
          <w:sz w:val="24"/>
          <w:szCs w:val="24"/>
        </w:rPr>
        <w:t>provided</w:t>
      </w:r>
      <w:r w:rsidR="001A7DDE">
        <w:rPr>
          <w:rFonts w:asciiTheme="majorHAnsi" w:hAnsiTheme="majorHAnsi"/>
          <w:sz w:val="24"/>
          <w:szCs w:val="24"/>
        </w:rPr>
        <w:t xml:space="preserve"> </w:t>
      </w:r>
      <w:r w:rsidR="00C43161">
        <w:rPr>
          <w:rFonts w:asciiTheme="majorHAnsi" w:hAnsiTheme="majorHAnsi"/>
          <w:sz w:val="24"/>
          <w:szCs w:val="24"/>
        </w:rPr>
        <w:t xml:space="preserve">and administered </w:t>
      </w:r>
      <w:r w:rsidR="001A7DDE">
        <w:rPr>
          <w:rFonts w:asciiTheme="majorHAnsi" w:hAnsiTheme="majorHAnsi"/>
          <w:sz w:val="24"/>
          <w:szCs w:val="24"/>
        </w:rPr>
        <w:t>by the Indiana Chapter of HIMSS</w:t>
      </w:r>
      <w:r w:rsidRPr="004C182D">
        <w:rPr>
          <w:rFonts w:asciiTheme="majorHAnsi" w:hAnsiTheme="majorHAnsi"/>
          <w:sz w:val="24"/>
          <w:szCs w:val="24"/>
        </w:rPr>
        <w:t xml:space="preserve"> (</w:t>
      </w:r>
      <w:r w:rsidR="0055143C">
        <w:rPr>
          <w:rFonts w:asciiTheme="majorHAnsi" w:hAnsiTheme="majorHAnsi"/>
          <w:sz w:val="24"/>
          <w:szCs w:val="24"/>
        </w:rPr>
        <w:t xml:space="preserve">the </w:t>
      </w:r>
      <w:r w:rsidRPr="004C182D">
        <w:rPr>
          <w:rFonts w:asciiTheme="majorHAnsi" w:hAnsiTheme="majorHAnsi"/>
          <w:sz w:val="24"/>
          <w:szCs w:val="24"/>
        </w:rPr>
        <w:t>“</w:t>
      </w:r>
      <w:r w:rsidR="0055143C">
        <w:rPr>
          <w:rFonts w:asciiTheme="majorHAnsi" w:hAnsiTheme="majorHAnsi"/>
          <w:sz w:val="24"/>
          <w:szCs w:val="24"/>
        </w:rPr>
        <w:t>Administrator</w:t>
      </w:r>
      <w:r w:rsidR="006E62E3" w:rsidRPr="004C182D">
        <w:rPr>
          <w:rFonts w:asciiTheme="majorHAnsi" w:hAnsiTheme="majorHAnsi"/>
          <w:sz w:val="24"/>
          <w:szCs w:val="24"/>
        </w:rPr>
        <w:t xml:space="preserve">”). </w:t>
      </w:r>
      <w:r w:rsidRPr="004C182D">
        <w:rPr>
          <w:rFonts w:asciiTheme="majorHAnsi" w:hAnsiTheme="majorHAnsi"/>
          <w:sz w:val="24"/>
          <w:szCs w:val="24"/>
        </w:rPr>
        <w:t xml:space="preserve">The goal of the Challenge is to encourage </w:t>
      </w:r>
      <w:r w:rsidR="001A7DDE">
        <w:rPr>
          <w:rFonts w:asciiTheme="majorHAnsi" w:hAnsiTheme="majorHAnsi"/>
          <w:sz w:val="24"/>
          <w:szCs w:val="24"/>
        </w:rPr>
        <w:t xml:space="preserve">the creation of creative and innovative new visualizations and analysis of Indiana’s Medicaid data. </w:t>
      </w:r>
    </w:p>
    <w:p w14:paraId="1B6F8400" w14:textId="14B48E26" w:rsidR="0055143C" w:rsidRPr="004C182D" w:rsidRDefault="0055143C">
      <w:pPr>
        <w:pStyle w:val="Normal1"/>
        <w:rPr>
          <w:rFonts w:asciiTheme="majorHAnsi" w:hAnsiTheme="majorHAnsi"/>
          <w:sz w:val="24"/>
          <w:szCs w:val="24"/>
        </w:rPr>
      </w:pPr>
      <w:r>
        <w:rPr>
          <w:rFonts w:asciiTheme="majorHAnsi" w:hAnsiTheme="majorHAnsi"/>
          <w:sz w:val="24"/>
          <w:szCs w:val="24"/>
        </w:rPr>
        <w:t xml:space="preserve">Organizations involved in the release of the data include the Indiana Office of Medicaid Policy and Planning, the Indiana Management Performance Hub, and KSM Consulting (“Challenge </w:t>
      </w:r>
      <w:r w:rsidRPr="0017335A">
        <w:rPr>
          <w:rFonts w:asciiTheme="majorHAnsi" w:hAnsiTheme="majorHAnsi"/>
          <w:noProof/>
          <w:sz w:val="24"/>
          <w:szCs w:val="24"/>
        </w:rPr>
        <w:t>Entitities</w:t>
      </w:r>
      <w:r>
        <w:rPr>
          <w:rFonts w:asciiTheme="majorHAnsi" w:hAnsiTheme="majorHAnsi"/>
          <w:sz w:val="24"/>
          <w:szCs w:val="24"/>
        </w:rPr>
        <w:t xml:space="preserve">”). The Challenge </w:t>
      </w:r>
      <w:r w:rsidRPr="0017335A">
        <w:rPr>
          <w:rFonts w:asciiTheme="majorHAnsi" w:hAnsiTheme="majorHAnsi"/>
          <w:noProof/>
          <w:sz w:val="24"/>
          <w:szCs w:val="24"/>
        </w:rPr>
        <w:t>will be hosted</w:t>
      </w:r>
      <w:r>
        <w:rPr>
          <w:rFonts w:asciiTheme="majorHAnsi" w:hAnsiTheme="majorHAnsi"/>
          <w:sz w:val="24"/>
          <w:szCs w:val="24"/>
        </w:rPr>
        <w:t xml:space="preserve"> by the Regenstrief Institute (“Host Sponsor”).</w:t>
      </w:r>
    </w:p>
    <w:p w14:paraId="74C0C889" w14:textId="771ED447" w:rsidR="00E728A8" w:rsidRPr="004C182D" w:rsidRDefault="0009173B">
      <w:pPr>
        <w:pStyle w:val="Normal1"/>
        <w:rPr>
          <w:rFonts w:asciiTheme="majorHAnsi" w:hAnsiTheme="majorHAnsi"/>
          <w:sz w:val="24"/>
          <w:szCs w:val="24"/>
        </w:rPr>
      </w:pPr>
      <w:r w:rsidRPr="004C182D">
        <w:rPr>
          <w:rFonts w:asciiTheme="majorHAnsi" w:hAnsiTheme="majorHAnsi"/>
          <w:sz w:val="24"/>
          <w:szCs w:val="24"/>
        </w:rPr>
        <w:t>By s</w:t>
      </w:r>
      <w:r w:rsidR="001A7DDE">
        <w:rPr>
          <w:rFonts w:asciiTheme="majorHAnsi" w:hAnsiTheme="majorHAnsi"/>
          <w:sz w:val="24"/>
          <w:szCs w:val="24"/>
        </w:rPr>
        <w:t>ubmitting a solution</w:t>
      </w:r>
      <w:r w:rsidRPr="004C182D">
        <w:rPr>
          <w:rFonts w:asciiTheme="majorHAnsi" w:hAnsiTheme="majorHAnsi"/>
          <w:sz w:val="24"/>
          <w:szCs w:val="24"/>
        </w:rPr>
        <w:t xml:space="preserve"> for the Challenge, a participant signifies his, her or its full and unconditional agreement to these Rules.</w:t>
      </w:r>
    </w:p>
    <w:p w14:paraId="22DA252F" w14:textId="77777777" w:rsidR="00E728A8" w:rsidRPr="004C182D" w:rsidRDefault="0009173B">
      <w:pPr>
        <w:pStyle w:val="Normal1"/>
        <w:jc w:val="center"/>
        <w:rPr>
          <w:rFonts w:asciiTheme="majorHAnsi" w:hAnsiTheme="majorHAnsi"/>
          <w:sz w:val="24"/>
          <w:szCs w:val="24"/>
        </w:rPr>
      </w:pPr>
      <w:r w:rsidRPr="004C182D">
        <w:rPr>
          <w:rFonts w:asciiTheme="majorHAnsi" w:hAnsiTheme="majorHAnsi"/>
          <w:b/>
          <w:sz w:val="24"/>
          <w:szCs w:val="24"/>
        </w:rPr>
        <w:t>WHO MAY PARTICIPATE</w:t>
      </w:r>
    </w:p>
    <w:p w14:paraId="25D147D4" w14:textId="5C47C6D7" w:rsidR="00E728A8" w:rsidRPr="004C182D" w:rsidRDefault="0009173B">
      <w:pPr>
        <w:pStyle w:val="Normal1"/>
        <w:rPr>
          <w:rFonts w:asciiTheme="majorHAnsi" w:hAnsiTheme="majorHAnsi"/>
          <w:sz w:val="24"/>
          <w:szCs w:val="24"/>
        </w:rPr>
      </w:pPr>
      <w:r w:rsidRPr="004C182D">
        <w:rPr>
          <w:rFonts w:asciiTheme="majorHAnsi" w:hAnsiTheme="majorHAnsi"/>
          <w:sz w:val="24"/>
          <w:szCs w:val="24"/>
        </w:rPr>
        <w:t>The Challenge is open to individuals</w:t>
      </w:r>
      <w:r w:rsidR="00BB0A4E">
        <w:rPr>
          <w:rFonts w:asciiTheme="majorHAnsi" w:hAnsiTheme="majorHAnsi"/>
          <w:sz w:val="24"/>
          <w:szCs w:val="24"/>
        </w:rPr>
        <w:t xml:space="preserve"> and</w:t>
      </w:r>
      <w:r w:rsidRPr="004C182D">
        <w:rPr>
          <w:rFonts w:asciiTheme="majorHAnsi" w:hAnsiTheme="majorHAnsi"/>
          <w:sz w:val="24"/>
          <w:szCs w:val="24"/>
        </w:rPr>
        <w:t xml:space="preserve"> teams of individuals (each, a “Participant”).  </w:t>
      </w:r>
      <w:r w:rsidR="00526D40" w:rsidRPr="004C182D">
        <w:rPr>
          <w:rFonts w:asciiTheme="majorHAnsi" w:hAnsiTheme="majorHAnsi"/>
          <w:sz w:val="24"/>
          <w:szCs w:val="24"/>
        </w:rPr>
        <w:t>P</w:t>
      </w:r>
      <w:r w:rsidRPr="004C182D">
        <w:rPr>
          <w:rFonts w:asciiTheme="majorHAnsi" w:hAnsiTheme="majorHAnsi"/>
          <w:sz w:val="24"/>
          <w:szCs w:val="24"/>
        </w:rPr>
        <w:t xml:space="preserve">articipation by a minor (as determined </w:t>
      </w:r>
      <w:r w:rsidRPr="0017335A">
        <w:rPr>
          <w:rFonts w:asciiTheme="majorHAnsi" w:hAnsiTheme="majorHAnsi"/>
          <w:noProof/>
          <w:sz w:val="24"/>
          <w:szCs w:val="24"/>
        </w:rPr>
        <w:t>under</w:t>
      </w:r>
      <w:r w:rsidRPr="004C182D">
        <w:rPr>
          <w:rFonts w:asciiTheme="majorHAnsi" w:hAnsiTheme="majorHAnsi"/>
          <w:sz w:val="24"/>
          <w:szCs w:val="24"/>
        </w:rPr>
        <w:t xml:space="preserve"> the laws of the state of </w:t>
      </w:r>
      <w:r w:rsidR="00AD2AD0" w:rsidRPr="004C182D">
        <w:rPr>
          <w:rFonts w:asciiTheme="majorHAnsi" w:hAnsiTheme="majorHAnsi"/>
          <w:sz w:val="24"/>
          <w:szCs w:val="24"/>
        </w:rPr>
        <w:t>Indiana</w:t>
      </w:r>
      <w:r w:rsidRPr="004C182D">
        <w:rPr>
          <w:rFonts w:asciiTheme="majorHAnsi" w:hAnsiTheme="majorHAnsi"/>
          <w:sz w:val="24"/>
          <w:szCs w:val="24"/>
        </w:rPr>
        <w:t xml:space="preserve">) requires the written consent of the </w:t>
      </w:r>
      <w:r w:rsidRPr="0017335A">
        <w:rPr>
          <w:rFonts w:asciiTheme="majorHAnsi" w:hAnsiTheme="majorHAnsi"/>
          <w:noProof/>
          <w:sz w:val="24"/>
          <w:szCs w:val="24"/>
        </w:rPr>
        <w:t>minor</w:t>
      </w:r>
      <w:r w:rsidRPr="004C182D">
        <w:rPr>
          <w:rFonts w:asciiTheme="majorHAnsi" w:hAnsiTheme="majorHAnsi"/>
          <w:sz w:val="24"/>
          <w:szCs w:val="24"/>
        </w:rPr>
        <w:t>’s parent or guardian.</w:t>
      </w:r>
      <w:r w:rsidR="00526D40" w:rsidRPr="004C182D">
        <w:rPr>
          <w:rFonts w:asciiTheme="majorHAnsi" w:hAnsiTheme="majorHAnsi"/>
          <w:sz w:val="24"/>
          <w:szCs w:val="24"/>
        </w:rPr>
        <w:t xml:space="preserve">  The minor must be accompanied by the </w:t>
      </w:r>
      <w:r w:rsidR="00526D40" w:rsidRPr="0017335A">
        <w:rPr>
          <w:rFonts w:asciiTheme="majorHAnsi" w:hAnsiTheme="majorHAnsi"/>
          <w:noProof/>
          <w:sz w:val="24"/>
          <w:szCs w:val="24"/>
        </w:rPr>
        <w:t>minor</w:t>
      </w:r>
      <w:r w:rsidR="00526D40" w:rsidRPr="004C182D">
        <w:rPr>
          <w:rFonts w:asciiTheme="majorHAnsi" w:hAnsiTheme="majorHAnsi"/>
          <w:sz w:val="24"/>
          <w:szCs w:val="24"/>
        </w:rPr>
        <w:t>’s parent or guardian througho</w:t>
      </w:r>
      <w:r w:rsidR="001A7DDE">
        <w:rPr>
          <w:rFonts w:asciiTheme="majorHAnsi" w:hAnsiTheme="majorHAnsi"/>
          <w:sz w:val="24"/>
          <w:szCs w:val="24"/>
        </w:rPr>
        <w:t xml:space="preserve">ut </w:t>
      </w:r>
      <w:r w:rsidR="001A7DDE" w:rsidRPr="0017335A">
        <w:rPr>
          <w:rFonts w:asciiTheme="majorHAnsi" w:hAnsiTheme="majorHAnsi"/>
          <w:noProof/>
          <w:sz w:val="24"/>
          <w:szCs w:val="24"/>
        </w:rPr>
        <w:t>the duration of</w:t>
      </w:r>
      <w:r w:rsidR="001A7DDE">
        <w:rPr>
          <w:rFonts w:asciiTheme="majorHAnsi" w:hAnsiTheme="majorHAnsi"/>
          <w:sz w:val="24"/>
          <w:szCs w:val="24"/>
        </w:rPr>
        <w:t xml:space="preserve"> the event</w:t>
      </w:r>
      <w:r w:rsidR="00526D40" w:rsidRPr="004C182D">
        <w:rPr>
          <w:rFonts w:asciiTheme="majorHAnsi" w:hAnsiTheme="majorHAnsi"/>
          <w:sz w:val="24"/>
          <w:szCs w:val="24"/>
        </w:rPr>
        <w:t xml:space="preserve"> on </w:t>
      </w:r>
      <w:r w:rsidR="001A7DDE">
        <w:rPr>
          <w:rFonts w:asciiTheme="majorHAnsi" w:hAnsiTheme="majorHAnsi"/>
          <w:sz w:val="24"/>
          <w:szCs w:val="24"/>
        </w:rPr>
        <w:t>October 21</w:t>
      </w:r>
      <w:r w:rsidR="001A7DDE" w:rsidRPr="001A7DDE">
        <w:rPr>
          <w:rFonts w:asciiTheme="majorHAnsi" w:hAnsiTheme="majorHAnsi"/>
          <w:sz w:val="24"/>
          <w:szCs w:val="24"/>
          <w:vertAlign w:val="superscript"/>
        </w:rPr>
        <w:t>st</w:t>
      </w:r>
      <w:r w:rsidR="006F3C79">
        <w:rPr>
          <w:rFonts w:asciiTheme="majorHAnsi" w:hAnsiTheme="majorHAnsi"/>
          <w:sz w:val="24"/>
          <w:szCs w:val="24"/>
        </w:rPr>
        <w:t>, 2017</w:t>
      </w:r>
      <w:r w:rsidR="00D20AF1" w:rsidRPr="004C182D">
        <w:rPr>
          <w:rFonts w:asciiTheme="majorHAnsi" w:hAnsiTheme="majorHAnsi"/>
          <w:sz w:val="24"/>
          <w:szCs w:val="24"/>
        </w:rPr>
        <w:t>.</w:t>
      </w:r>
      <w:r w:rsidR="00526D40" w:rsidRPr="004C182D">
        <w:rPr>
          <w:rFonts w:asciiTheme="majorHAnsi" w:hAnsiTheme="majorHAnsi"/>
          <w:sz w:val="24"/>
          <w:szCs w:val="24"/>
        </w:rPr>
        <w:t xml:space="preserve"> </w:t>
      </w:r>
    </w:p>
    <w:p w14:paraId="68BD5BFE" w14:textId="04087EF5" w:rsidR="00E728A8" w:rsidRPr="004C182D" w:rsidRDefault="002D342C">
      <w:pPr>
        <w:pStyle w:val="Normal1"/>
        <w:rPr>
          <w:rFonts w:asciiTheme="majorHAnsi" w:hAnsiTheme="majorHAnsi"/>
          <w:sz w:val="24"/>
          <w:szCs w:val="24"/>
        </w:rPr>
      </w:pPr>
      <w:r w:rsidRPr="002D342C">
        <w:rPr>
          <w:rFonts w:asciiTheme="majorHAnsi" w:hAnsiTheme="majorHAnsi"/>
          <w:sz w:val="24"/>
          <w:szCs w:val="24"/>
        </w:rPr>
        <w:t xml:space="preserve">Teams </w:t>
      </w:r>
      <w:r w:rsidRPr="0017335A">
        <w:rPr>
          <w:rFonts w:asciiTheme="majorHAnsi" w:hAnsiTheme="majorHAnsi"/>
          <w:noProof/>
          <w:sz w:val="24"/>
          <w:szCs w:val="24"/>
        </w:rPr>
        <w:t>will be</w:t>
      </w:r>
      <w:r w:rsidRPr="002D342C">
        <w:rPr>
          <w:rFonts w:asciiTheme="majorHAnsi" w:hAnsiTheme="majorHAnsi"/>
          <w:sz w:val="24"/>
          <w:szCs w:val="24"/>
        </w:rPr>
        <w:t xml:space="preserve"> limited to no more than </w:t>
      </w:r>
      <w:r w:rsidR="00DC3571">
        <w:rPr>
          <w:rFonts w:asciiTheme="majorHAnsi" w:hAnsiTheme="majorHAnsi"/>
          <w:sz w:val="24"/>
          <w:szCs w:val="24"/>
        </w:rPr>
        <w:t>five (</w:t>
      </w:r>
      <w:r w:rsidRPr="002D342C">
        <w:rPr>
          <w:rFonts w:asciiTheme="majorHAnsi" w:hAnsiTheme="majorHAnsi"/>
          <w:sz w:val="24"/>
          <w:szCs w:val="24"/>
        </w:rPr>
        <w:t>5</w:t>
      </w:r>
      <w:r w:rsidR="00DC3571">
        <w:rPr>
          <w:rFonts w:asciiTheme="majorHAnsi" w:hAnsiTheme="majorHAnsi"/>
          <w:sz w:val="24"/>
          <w:szCs w:val="24"/>
        </w:rPr>
        <w:t>)</w:t>
      </w:r>
      <w:r w:rsidRPr="002D342C">
        <w:rPr>
          <w:rFonts w:asciiTheme="majorHAnsi" w:hAnsiTheme="majorHAnsi"/>
          <w:sz w:val="24"/>
          <w:szCs w:val="24"/>
        </w:rPr>
        <w:t xml:space="preserve"> </w:t>
      </w:r>
      <w:r w:rsidR="00BB0A4E">
        <w:rPr>
          <w:rFonts w:asciiTheme="majorHAnsi" w:hAnsiTheme="majorHAnsi"/>
          <w:sz w:val="24"/>
          <w:szCs w:val="24"/>
        </w:rPr>
        <w:t>individuals</w:t>
      </w:r>
      <w:r w:rsidRPr="002D342C">
        <w:rPr>
          <w:rFonts w:asciiTheme="majorHAnsi" w:hAnsiTheme="majorHAnsi"/>
          <w:sz w:val="24"/>
          <w:szCs w:val="24"/>
        </w:rPr>
        <w:t xml:space="preserve">. </w:t>
      </w:r>
      <w:r w:rsidR="00D01ACC" w:rsidRPr="0017335A">
        <w:rPr>
          <w:rFonts w:asciiTheme="majorHAnsi" w:hAnsiTheme="majorHAnsi"/>
          <w:noProof/>
          <w:sz w:val="24"/>
          <w:szCs w:val="24"/>
        </w:rPr>
        <w:t>An individual may</w:t>
      </w:r>
      <w:r w:rsidR="00D01ACC" w:rsidRPr="00D01ACC">
        <w:rPr>
          <w:rFonts w:asciiTheme="majorHAnsi" w:hAnsiTheme="majorHAnsi"/>
          <w:sz w:val="24"/>
          <w:szCs w:val="24"/>
        </w:rPr>
        <w:t xml:space="preserve"> not join more than one team.</w:t>
      </w:r>
      <w:r w:rsidR="00D01ACC">
        <w:rPr>
          <w:rFonts w:asciiTheme="majorHAnsi" w:hAnsiTheme="majorHAnsi"/>
          <w:sz w:val="24"/>
          <w:szCs w:val="24"/>
        </w:rPr>
        <w:t xml:space="preserve"> </w:t>
      </w:r>
      <w:r w:rsidR="001A7DDE">
        <w:rPr>
          <w:rFonts w:asciiTheme="majorHAnsi" w:hAnsiTheme="majorHAnsi"/>
          <w:sz w:val="24"/>
          <w:szCs w:val="24"/>
        </w:rPr>
        <w:t xml:space="preserve">If a team submits a solution, that </w:t>
      </w:r>
      <w:r w:rsidR="0009173B" w:rsidRPr="004C182D">
        <w:rPr>
          <w:rFonts w:asciiTheme="majorHAnsi" w:hAnsiTheme="majorHAnsi"/>
          <w:sz w:val="24"/>
          <w:szCs w:val="24"/>
        </w:rPr>
        <w:t>team is responsible for deciding ownership interests, li</w:t>
      </w:r>
      <w:r w:rsidR="0009173B" w:rsidRPr="004C182D">
        <w:rPr>
          <w:rFonts w:asciiTheme="majorHAnsi" w:hAnsiTheme="majorHAnsi"/>
          <w:sz w:val="24"/>
          <w:szCs w:val="24"/>
        </w:rPr>
        <w:lastRenderedPageBreak/>
        <w:t xml:space="preserve">censing rights, and prize distributions among its members.  </w:t>
      </w:r>
      <w:r w:rsidR="00FB209B">
        <w:rPr>
          <w:rFonts w:asciiTheme="majorHAnsi" w:hAnsiTheme="majorHAnsi"/>
          <w:sz w:val="24"/>
          <w:szCs w:val="24"/>
        </w:rPr>
        <w:t xml:space="preserve">The Administrator and </w:t>
      </w:r>
      <w:r w:rsidR="0009173B" w:rsidRPr="004C182D">
        <w:rPr>
          <w:rFonts w:asciiTheme="majorHAnsi" w:hAnsiTheme="majorHAnsi"/>
          <w:sz w:val="24"/>
          <w:szCs w:val="24"/>
        </w:rPr>
        <w:t xml:space="preserve">Challenge Entities </w:t>
      </w:r>
      <w:r w:rsidR="0009173B" w:rsidRPr="0017335A">
        <w:rPr>
          <w:rFonts w:asciiTheme="majorHAnsi" w:hAnsiTheme="majorHAnsi"/>
          <w:noProof/>
          <w:sz w:val="24"/>
          <w:szCs w:val="24"/>
        </w:rPr>
        <w:t xml:space="preserve">will </w:t>
      </w:r>
      <w:r w:rsidR="00FB209B" w:rsidRPr="0017335A">
        <w:rPr>
          <w:rFonts w:asciiTheme="majorHAnsi" w:hAnsiTheme="majorHAnsi"/>
          <w:noProof/>
          <w:sz w:val="24"/>
          <w:szCs w:val="24"/>
        </w:rPr>
        <w:t xml:space="preserve">not </w:t>
      </w:r>
      <w:r w:rsidR="0009173B" w:rsidRPr="0017335A">
        <w:rPr>
          <w:rFonts w:asciiTheme="majorHAnsi" w:hAnsiTheme="majorHAnsi"/>
          <w:noProof/>
          <w:sz w:val="24"/>
          <w:szCs w:val="24"/>
        </w:rPr>
        <w:t>become</w:t>
      </w:r>
      <w:r w:rsidR="0009173B" w:rsidRPr="004C182D">
        <w:rPr>
          <w:rFonts w:asciiTheme="majorHAnsi" w:hAnsiTheme="majorHAnsi"/>
          <w:sz w:val="24"/>
          <w:szCs w:val="24"/>
        </w:rPr>
        <w:t xml:space="preserve"> involved in any dispute with a</w:t>
      </w:r>
      <w:r w:rsidR="0055143C">
        <w:rPr>
          <w:rFonts w:asciiTheme="majorHAnsi" w:hAnsiTheme="majorHAnsi"/>
          <w:sz w:val="24"/>
          <w:szCs w:val="24"/>
        </w:rPr>
        <w:t xml:space="preserve"> team</w:t>
      </w:r>
      <w:r w:rsidR="0009173B" w:rsidRPr="004C182D">
        <w:rPr>
          <w:rFonts w:asciiTheme="majorHAnsi" w:hAnsiTheme="majorHAnsi"/>
          <w:sz w:val="24"/>
          <w:szCs w:val="24"/>
        </w:rPr>
        <w:t xml:space="preserve"> and its team members, and if a dispute cannot </w:t>
      </w:r>
      <w:r w:rsidR="0009173B" w:rsidRPr="0017335A">
        <w:rPr>
          <w:rFonts w:asciiTheme="majorHAnsi" w:hAnsiTheme="majorHAnsi"/>
          <w:noProof/>
          <w:sz w:val="24"/>
          <w:szCs w:val="24"/>
        </w:rPr>
        <w:t>be resolved</w:t>
      </w:r>
      <w:r w:rsidR="0009173B" w:rsidRPr="004C182D">
        <w:rPr>
          <w:rFonts w:asciiTheme="majorHAnsi" w:hAnsiTheme="majorHAnsi"/>
          <w:sz w:val="24"/>
          <w:szCs w:val="24"/>
        </w:rPr>
        <w:t xml:space="preserve"> among team</w:t>
      </w:r>
      <w:r w:rsidR="001A7DDE">
        <w:rPr>
          <w:rFonts w:asciiTheme="majorHAnsi" w:hAnsiTheme="majorHAnsi"/>
          <w:sz w:val="24"/>
          <w:szCs w:val="24"/>
        </w:rPr>
        <w:t xml:space="preserve"> membe</w:t>
      </w:r>
      <w:r w:rsidR="0055143C">
        <w:rPr>
          <w:rFonts w:asciiTheme="majorHAnsi" w:hAnsiTheme="majorHAnsi"/>
          <w:sz w:val="24"/>
          <w:szCs w:val="24"/>
        </w:rPr>
        <w:t>rs</w:t>
      </w:r>
      <w:r w:rsidR="001A7DDE">
        <w:rPr>
          <w:rFonts w:asciiTheme="majorHAnsi" w:hAnsiTheme="majorHAnsi"/>
          <w:sz w:val="24"/>
          <w:szCs w:val="24"/>
        </w:rPr>
        <w:t>, the solution</w:t>
      </w:r>
      <w:r w:rsidR="0009173B" w:rsidRPr="004C182D">
        <w:rPr>
          <w:rFonts w:asciiTheme="majorHAnsi" w:hAnsiTheme="majorHAnsi"/>
          <w:sz w:val="24"/>
          <w:szCs w:val="24"/>
        </w:rPr>
        <w:t xml:space="preserve"> </w:t>
      </w:r>
      <w:r w:rsidR="0009173B" w:rsidRPr="0017335A">
        <w:rPr>
          <w:rFonts w:asciiTheme="majorHAnsi" w:hAnsiTheme="majorHAnsi"/>
          <w:noProof/>
          <w:sz w:val="24"/>
          <w:szCs w:val="24"/>
        </w:rPr>
        <w:t>will be disqualified</w:t>
      </w:r>
      <w:r w:rsidR="0009173B" w:rsidRPr="004C182D">
        <w:rPr>
          <w:rFonts w:asciiTheme="majorHAnsi" w:hAnsiTheme="majorHAnsi"/>
          <w:sz w:val="24"/>
          <w:szCs w:val="24"/>
        </w:rPr>
        <w:t xml:space="preserve">. </w:t>
      </w:r>
    </w:p>
    <w:p w14:paraId="7A35D30C" w14:textId="0D97B017" w:rsidR="00E728A8" w:rsidRDefault="0055143C">
      <w:pPr>
        <w:pStyle w:val="Normal1"/>
        <w:rPr>
          <w:rFonts w:asciiTheme="majorHAnsi" w:hAnsiTheme="majorHAnsi"/>
          <w:sz w:val="24"/>
          <w:szCs w:val="24"/>
        </w:rPr>
      </w:pPr>
      <w:r>
        <w:rPr>
          <w:rFonts w:asciiTheme="majorHAnsi" w:hAnsiTheme="majorHAnsi"/>
          <w:sz w:val="24"/>
          <w:szCs w:val="24"/>
        </w:rPr>
        <w:t>The Administrator</w:t>
      </w:r>
      <w:r w:rsidR="002D342C">
        <w:rPr>
          <w:rFonts w:asciiTheme="majorHAnsi" w:hAnsiTheme="majorHAnsi"/>
          <w:sz w:val="24"/>
          <w:szCs w:val="24"/>
        </w:rPr>
        <w:t xml:space="preserve"> may refuse to consider a solution</w:t>
      </w:r>
      <w:r w:rsidR="0009173B" w:rsidRPr="004C182D">
        <w:rPr>
          <w:rFonts w:asciiTheme="majorHAnsi" w:hAnsiTheme="majorHAnsi"/>
          <w:sz w:val="24"/>
          <w:szCs w:val="24"/>
        </w:rPr>
        <w:t xml:space="preserve"> in their sole discretion.</w:t>
      </w:r>
    </w:p>
    <w:p w14:paraId="572B64B6" w14:textId="77777777" w:rsidR="00551017" w:rsidRPr="00551017" w:rsidRDefault="00551017" w:rsidP="00551017">
      <w:pPr>
        <w:shd w:val="clear" w:color="auto" w:fill="FFFFFF"/>
        <w:spacing w:after="0" w:line="240" w:lineRule="auto"/>
        <w:rPr>
          <w:rFonts w:ascii="Segoe UI" w:eastAsia="Times New Roman" w:hAnsi="Segoe UI" w:cs="Segoe UI"/>
          <w:color w:val="212121"/>
          <w:sz w:val="23"/>
          <w:szCs w:val="23"/>
        </w:rPr>
      </w:pPr>
      <w:r w:rsidRPr="00551017">
        <w:rPr>
          <w:rFonts w:eastAsia="Times New Roman"/>
          <w:sz w:val="24"/>
          <w:szCs w:val="24"/>
        </w:rPr>
        <w:t>Employees and officers of The Administrator and the Challenge Entities who have been involved in the planning and construction of the Challenge, or members of his / her immediate family or household, may not participate in the Challenge and are not eligible to win. </w:t>
      </w:r>
    </w:p>
    <w:p w14:paraId="36C379BA" w14:textId="77777777" w:rsidR="00551017" w:rsidRPr="00551017" w:rsidRDefault="00551017" w:rsidP="00551017">
      <w:pPr>
        <w:shd w:val="clear" w:color="auto" w:fill="FFFFFF"/>
        <w:spacing w:after="0" w:line="240" w:lineRule="auto"/>
        <w:rPr>
          <w:rFonts w:ascii="Segoe UI" w:eastAsia="Times New Roman" w:hAnsi="Segoe UI" w:cs="Segoe UI"/>
          <w:color w:val="212121"/>
          <w:sz w:val="23"/>
          <w:szCs w:val="23"/>
        </w:rPr>
      </w:pPr>
      <w:r w:rsidRPr="00551017">
        <w:rPr>
          <w:rFonts w:eastAsia="Times New Roman"/>
          <w:sz w:val="24"/>
          <w:szCs w:val="24"/>
        </w:rPr>
        <w:t> </w:t>
      </w:r>
    </w:p>
    <w:p w14:paraId="0421A5B9" w14:textId="77777777" w:rsidR="00551017" w:rsidRPr="00551017" w:rsidRDefault="00551017" w:rsidP="00551017">
      <w:pPr>
        <w:shd w:val="clear" w:color="auto" w:fill="FFFFFF"/>
        <w:spacing w:after="0" w:line="240" w:lineRule="auto"/>
        <w:rPr>
          <w:rFonts w:ascii="Segoe UI" w:eastAsia="Times New Roman" w:hAnsi="Segoe UI" w:cs="Segoe UI"/>
          <w:color w:val="212121"/>
          <w:sz w:val="23"/>
          <w:szCs w:val="23"/>
        </w:rPr>
      </w:pPr>
      <w:r w:rsidRPr="00551017">
        <w:rPr>
          <w:rFonts w:eastAsia="Times New Roman"/>
          <w:sz w:val="24"/>
          <w:szCs w:val="24"/>
        </w:rPr>
        <w:t>Affiliates and members of the Administrator, and members of such Participants’ immediate families and individuals living in the same household with such Participant may participate and are eligible to win.</w:t>
      </w:r>
    </w:p>
    <w:p w14:paraId="19DF52D2" w14:textId="77777777" w:rsidR="00551017" w:rsidRPr="00551017" w:rsidRDefault="00551017" w:rsidP="00551017">
      <w:pPr>
        <w:shd w:val="clear" w:color="auto" w:fill="FFFFFF"/>
        <w:spacing w:after="0" w:line="240" w:lineRule="auto"/>
        <w:rPr>
          <w:rFonts w:ascii="Segoe UI" w:eastAsia="Times New Roman" w:hAnsi="Segoe UI" w:cs="Segoe UI"/>
          <w:color w:val="212121"/>
          <w:sz w:val="23"/>
          <w:szCs w:val="23"/>
        </w:rPr>
      </w:pPr>
      <w:r w:rsidRPr="00551017">
        <w:rPr>
          <w:rFonts w:eastAsia="Times New Roman"/>
          <w:sz w:val="24"/>
          <w:szCs w:val="24"/>
        </w:rPr>
        <w:t> </w:t>
      </w:r>
    </w:p>
    <w:p w14:paraId="27790700" w14:textId="77777777" w:rsidR="00551017" w:rsidRPr="00551017" w:rsidRDefault="00551017" w:rsidP="00551017">
      <w:pPr>
        <w:shd w:val="clear" w:color="auto" w:fill="FFFFFF"/>
        <w:spacing w:after="0" w:line="240" w:lineRule="auto"/>
        <w:rPr>
          <w:rFonts w:ascii="Segoe UI" w:eastAsia="Times New Roman" w:hAnsi="Segoe UI" w:cs="Segoe UI"/>
          <w:color w:val="212121"/>
          <w:sz w:val="23"/>
          <w:szCs w:val="23"/>
        </w:rPr>
      </w:pPr>
      <w:r w:rsidRPr="00551017">
        <w:rPr>
          <w:rFonts w:eastAsia="Times New Roman"/>
          <w:sz w:val="24"/>
          <w:szCs w:val="24"/>
        </w:rPr>
        <w:t>Employees and agents of the Host Sponsor, and members of such employees’ immediate families and individuals living in the same household with such employees, may participate in the Challenge but are not eligible to win.</w:t>
      </w:r>
    </w:p>
    <w:p w14:paraId="39A9D57E" w14:textId="77777777" w:rsidR="00551017" w:rsidRPr="004C182D" w:rsidRDefault="00551017">
      <w:pPr>
        <w:pStyle w:val="Normal1"/>
        <w:rPr>
          <w:rFonts w:asciiTheme="majorHAnsi" w:hAnsiTheme="majorHAnsi"/>
          <w:sz w:val="24"/>
          <w:szCs w:val="24"/>
        </w:rPr>
      </w:pPr>
    </w:p>
    <w:p w14:paraId="69627282" w14:textId="77777777" w:rsidR="00681416" w:rsidRDefault="00681416">
      <w:pPr>
        <w:pStyle w:val="Normal1"/>
        <w:jc w:val="center"/>
        <w:rPr>
          <w:rFonts w:asciiTheme="majorHAnsi" w:hAnsiTheme="majorHAnsi"/>
          <w:b/>
          <w:sz w:val="24"/>
          <w:szCs w:val="24"/>
        </w:rPr>
      </w:pPr>
    </w:p>
    <w:p w14:paraId="2A6A4F02" w14:textId="25C3F388" w:rsidR="00E728A8" w:rsidRPr="004C182D" w:rsidRDefault="0009173B">
      <w:pPr>
        <w:pStyle w:val="Normal1"/>
        <w:jc w:val="center"/>
        <w:rPr>
          <w:rFonts w:asciiTheme="majorHAnsi" w:hAnsiTheme="majorHAnsi"/>
          <w:sz w:val="24"/>
          <w:szCs w:val="24"/>
        </w:rPr>
      </w:pPr>
      <w:r w:rsidRPr="004C182D">
        <w:rPr>
          <w:rFonts w:asciiTheme="majorHAnsi" w:hAnsiTheme="majorHAnsi"/>
          <w:b/>
          <w:sz w:val="24"/>
          <w:szCs w:val="24"/>
        </w:rPr>
        <w:t>HOW IT WORKS</w:t>
      </w:r>
    </w:p>
    <w:p w14:paraId="1BDA1515" w14:textId="62BD4FA1" w:rsidR="00D67749" w:rsidRDefault="0009173B" w:rsidP="00637090">
      <w:pPr>
        <w:pStyle w:val="Normal1"/>
        <w:rPr>
          <w:rFonts w:asciiTheme="majorHAnsi" w:hAnsiTheme="majorHAnsi"/>
          <w:sz w:val="24"/>
          <w:szCs w:val="24"/>
        </w:rPr>
      </w:pPr>
      <w:r w:rsidRPr="004C182D">
        <w:rPr>
          <w:rFonts w:asciiTheme="majorHAnsi" w:hAnsiTheme="majorHAnsi"/>
          <w:sz w:val="24"/>
          <w:szCs w:val="24"/>
        </w:rPr>
        <w:t xml:space="preserve">Participants </w:t>
      </w:r>
      <w:r w:rsidR="00D40F54" w:rsidRPr="0059295A">
        <w:rPr>
          <w:rFonts w:asciiTheme="majorHAnsi" w:hAnsiTheme="majorHAnsi"/>
          <w:noProof/>
          <w:sz w:val="24"/>
          <w:szCs w:val="24"/>
        </w:rPr>
        <w:t>will be</w:t>
      </w:r>
      <w:r w:rsidR="00D40F54">
        <w:rPr>
          <w:rFonts w:asciiTheme="majorHAnsi" w:hAnsiTheme="majorHAnsi"/>
          <w:sz w:val="24"/>
          <w:szCs w:val="24"/>
        </w:rPr>
        <w:t xml:space="preserve"> eligible </w:t>
      </w:r>
      <w:r w:rsidRPr="004C182D">
        <w:rPr>
          <w:rFonts w:asciiTheme="majorHAnsi" w:hAnsiTheme="majorHAnsi"/>
          <w:sz w:val="24"/>
          <w:szCs w:val="24"/>
        </w:rPr>
        <w:t xml:space="preserve">to </w:t>
      </w:r>
      <w:r w:rsidR="00681416">
        <w:rPr>
          <w:rFonts w:asciiTheme="majorHAnsi" w:hAnsiTheme="majorHAnsi"/>
          <w:sz w:val="24"/>
          <w:szCs w:val="24"/>
        </w:rPr>
        <w:t>submit</w:t>
      </w:r>
      <w:r w:rsidR="00344B09">
        <w:rPr>
          <w:rFonts w:asciiTheme="majorHAnsi" w:hAnsiTheme="majorHAnsi"/>
          <w:sz w:val="24"/>
          <w:szCs w:val="24"/>
        </w:rPr>
        <w:t xml:space="preserve"> a response</w:t>
      </w:r>
      <w:r w:rsidR="00681416">
        <w:rPr>
          <w:rFonts w:asciiTheme="majorHAnsi" w:hAnsiTheme="majorHAnsi"/>
          <w:sz w:val="24"/>
          <w:szCs w:val="24"/>
        </w:rPr>
        <w:t xml:space="preserve"> (“Solution”)</w:t>
      </w:r>
      <w:r w:rsidR="005F6E65">
        <w:rPr>
          <w:rFonts w:asciiTheme="majorHAnsi" w:hAnsiTheme="majorHAnsi"/>
          <w:sz w:val="24"/>
          <w:szCs w:val="24"/>
        </w:rPr>
        <w:t xml:space="preserve"> for one of two Challenges: A data</w:t>
      </w:r>
      <w:r w:rsidR="005F6E65" w:rsidRPr="005F6E65">
        <w:rPr>
          <w:rFonts w:asciiTheme="majorHAnsi" w:hAnsiTheme="majorHAnsi"/>
          <w:sz w:val="24"/>
          <w:szCs w:val="24"/>
        </w:rPr>
        <w:t xml:space="preserve"> visualization</w:t>
      </w:r>
      <w:r w:rsidR="005F6E65">
        <w:rPr>
          <w:rFonts w:asciiTheme="majorHAnsi" w:hAnsiTheme="majorHAnsi"/>
          <w:sz w:val="24"/>
          <w:szCs w:val="24"/>
        </w:rPr>
        <w:t xml:space="preserve"> challenge and a data ana</w:t>
      </w:r>
      <w:r w:rsidR="005F6E65" w:rsidRPr="005F6E65">
        <w:rPr>
          <w:rFonts w:asciiTheme="majorHAnsi" w:hAnsiTheme="majorHAnsi"/>
          <w:sz w:val="24"/>
          <w:szCs w:val="24"/>
        </w:rPr>
        <w:t>lysis</w:t>
      </w:r>
      <w:r w:rsidR="005F6E65">
        <w:rPr>
          <w:rFonts w:asciiTheme="majorHAnsi" w:hAnsiTheme="majorHAnsi"/>
          <w:sz w:val="24"/>
          <w:szCs w:val="24"/>
        </w:rPr>
        <w:t xml:space="preserve"> challenge. </w:t>
      </w:r>
    </w:p>
    <w:p w14:paraId="19627903" w14:textId="5A05F64E" w:rsidR="00D67749" w:rsidRPr="00D67749" w:rsidRDefault="00D67749" w:rsidP="00637090">
      <w:pPr>
        <w:shd w:val="clear" w:color="auto" w:fill="FFFFFF"/>
        <w:rPr>
          <w:rFonts w:eastAsia="Times New Roman"/>
          <w:sz w:val="24"/>
          <w:szCs w:val="24"/>
        </w:rPr>
      </w:pPr>
      <w:r w:rsidRPr="00D67749">
        <w:rPr>
          <w:rFonts w:eastAsia="Times New Roman"/>
          <w:b/>
          <w:bCs/>
          <w:sz w:val="24"/>
          <w:szCs w:val="24"/>
        </w:rPr>
        <w:lastRenderedPageBreak/>
        <w:t>Data visualization</w:t>
      </w:r>
      <w:r w:rsidRPr="00D67749">
        <w:rPr>
          <w:rFonts w:eastAsia="Times New Roman"/>
          <w:sz w:val="24"/>
          <w:szCs w:val="24"/>
        </w:rPr>
        <w:t xml:space="preserve"> – We are looking for the most creative use of this data to tell a story using data visuals. </w:t>
      </w:r>
      <w:r w:rsidRPr="0059295A">
        <w:rPr>
          <w:rFonts w:eastAsia="Times New Roman"/>
          <w:noProof/>
          <w:sz w:val="24"/>
          <w:szCs w:val="24"/>
        </w:rPr>
        <w:t>This</w:t>
      </w:r>
      <w:r w:rsidRPr="00D67749">
        <w:rPr>
          <w:rFonts w:eastAsia="Times New Roman"/>
          <w:sz w:val="24"/>
          <w:szCs w:val="24"/>
        </w:rPr>
        <w:t xml:space="preserve"> could be built into an application, using Tableau, or in some other data visualization tool. We want to hear the story and see </w:t>
      </w:r>
      <w:r w:rsidR="00EC0F0C">
        <w:rPr>
          <w:rFonts w:eastAsia="Times New Roman"/>
          <w:sz w:val="24"/>
          <w:szCs w:val="24"/>
        </w:rPr>
        <w:t>creative</w:t>
      </w:r>
      <w:r w:rsidRPr="00D67749">
        <w:rPr>
          <w:rFonts w:eastAsia="Times New Roman"/>
          <w:sz w:val="24"/>
          <w:szCs w:val="24"/>
        </w:rPr>
        <w:t xml:space="preserve"> ways to visualize and interact with this information. </w:t>
      </w:r>
    </w:p>
    <w:p w14:paraId="56791BD2" w14:textId="4F28343D" w:rsidR="00D67749" w:rsidRPr="00805379" w:rsidRDefault="00D67749" w:rsidP="00637090">
      <w:pPr>
        <w:shd w:val="clear" w:color="auto" w:fill="FFFFFF"/>
        <w:rPr>
          <w:rFonts w:eastAsia="Times New Roman"/>
          <w:sz w:val="24"/>
          <w:szCs w:val="24"/>
        </w:rPr>
      </w:pPr>
      <w:r w:rsidRPr="00D67749">
        <w:rPr>
          <w:rFonts w:eastAsia="Times New Roman"/>
          <w:b/>
          <w:bCs/>
          <w:sz w:val="24"/>
          <w:szCs w:val="24"/>
        </w:rPr>
        <w:t>Data analysis</w:t>
      </w:r>
      <w:r w:rsidRPr="00D67749">
        <w:rPr>
          <w:rFonts w:eastAsia="Times New Roman"/>
          <w:sz w:val="24"/>
          <w:szCs w:val="24"/>
        </w:rPr>
        <w:t xml:space="preserve"> – </w:t>
      </w:r>
      <w:r w:rsidR="00C75C06" w:rsidRPr="00C75C06">
        <w:rPr>
          <w:rFonts w:eastAsia="Times New Roman"/>
          <w:sz w:val="24"/>
          <w:szCs w:val="24"/>
        </w:rPr>
        <w:t xml:space="preserve">Are you up to the challenge to explore the potential from sharing Medicaid data? If so, we want to see you apply analysis and statistical modeling skills to </w:t>
      </w:r>
      <w:r w:rsidR="00F7273B">
        <w:rPr>
          <w:rFonts w:eastAsia="Times New Roman"/>
          <w:sz w:val="24"/>
          <w:szCs w:val="24"/>
        </w:rPr>
        <w:t>develop new insights</w:t>
      </w:r>
      <w:r w:rsidR="00F65E4D">
        <w:rPr>
          <w:rFonts w:eastAsia="Times New Roman"/>
          <w:sz w:val="24"/>
          <w:szCs w:val="24"/>
        </w:rPr>
        <w:t xml:space="preserve"> that have</w:t>
      </w:r>
      <w:r w:rsidR="00C75C06" w:rsidRPr="00C75C06">
        <w:rPr>
          <w:rFonts w:eastAsia="Times New Roman"/>
          <w:sz w:val="24"/>
          <w:szCs w:val="24"/>
        </w:rPr>
        <w:t xml:space="preserve"> the </w:t>
      </w:r>
      <w:r w:rsidR="00C75C06" w:rsidRPr="0059295A">
        <w:rPr>
          <w:rFonts w:eastAsia="Times New Roman"/>
          <w:noProof/>
          <w:sz w:val="24"/>
          <w:szCs w:val="24"/>
        </w:rPr>
        <w:t>potential</w:t>
      </w:r>
      <w:r w:rsidR="00C75C06" w:rsidRPr="00C75C06">
        <w:rPr>
          <w:rFonts w:eastAsia="Times New Roman"/>
          <w:sz w:val="24"/>
          <w:szCs w:val="24"/>
        </w:rPr>
        <w:t xml:space="preserve"> to im</w:t>
      </w:r>
      <w:r w:rsidR="00F65E4D">
        <w:rPr>
          <w:rFonts w:eastAsia="Times New Roman"/>
          <w:sz w:val="24"/>
          <w:szCs w:val="24"/>
        </w:rPr>
        <w:t xml:space="preserve">pact the health of Hoosiers </w:t>
      </w:r>
      <w:r w:rsidR="00C75C06" w:rsidRPr="00C75C06">
        <w:rPr>
          <w:rFonts w:eastAsia="Times New Roman"/>
          <w:sz w:val="24"/>
          <w:szCs w:val="24"/>
        </w:rPr>
        <w:t>or</w:t>
      </w:r>
      <w:r w:rsidR="00F65E4D">
        <w:rPr>
          <w:rFonts w:eastAsia="Times New Roman"/>
          <w:sz w:val="24"/>
          <w:szCs w:val="24"/>
        </w:rPr>
        <w:t xml:space="preserve"> the</w:t>
      </w:r>
      <w:r w:rsidR="00C75C06" w:rsidRPr="00C75C06">
        <w:rPr>
          <w:rFonts w:eastAsia="Times New Roman"/>
          <w:sz w:val="24"/>
          <w:szCs w:val="24"/>
        </w:rPr>
        <w:t xml:space="preserve"> administration of Medicaid.  Evaluate multiple Medicaid datasets and even bring in third party data</w:t>
      </w:r>
      <w:r w:rsidR="00F65E4D">
        <w:rPr>
          <w:rFonts w:eastAsia="Times New Roman"/>
          <w:sz w:val="24"/>
          <w:szCs w:val="24"/>
        </w:rPr>
        <w:t xml:space="preserve"> - </w:t>
      </w:r>
      <w:r w:rsidR="00F65E4D" w:rsidRPr="00F65E4D">
        <w:rPr>
          <w:rFonts w:eastAsia="Times New Roman"/>
          <w:sz w:val="24"/>
          <w:szCs w:val="24"/>
        </w:rPr>
        <w:t>Let your data science ideas flow!</w:t>
      </w:r>
    </w:p>
    <w:p w14:paraId="02A9A9CF" w14:textId="56D56A1E" w:rsidR="00EA7BB3" w:rsidRDefault="00805379" w:rsidP="005F6E65">
      <w:pPr>
        <w:pStyle w:val="Normal1"/>
      </w:pPr>
      <w:r>
        <w:rPr>
          <w:rFonts w:asciiTheme="majorHAnsi" w:hAnsiTheme="majorHAnsi"/>
          <w:color w:val="auto"/>
          <w:sz w:val="24"/>
          <w:szCs w:val="24"/>
        </w:rPr>
        <w:t>Complete challenge descriptions</w:t>
      </w:r>
      <w:r w:rsidR="005F6E65">
        <w:rPr>
          <w:rFonts w:asciiTheme="majorHAnsi" w:hAnsiTheme="majorHAnsi"/>
          <w:color w:val="auto"/>
          <w:sz w:val="24"/>
          <w:szCs w:val="24"/>
        </w:rPr>
        <w:t>, instructions, and other relevant information</w:t>
      </w:r>
      <w:r w:rsidR="0009173B" w:rsidRPr="004C182D">
        <w:rPr>
          <w:rFonts w:asciiTheme="majorHAnsi" w:hAnsiTheme="majorHAnsi"/>
          <w:color w:val="auto"/>
          <w:sz w:val="24"/>
          <w:szCs w:val="24"/>
        </w:rPr>
        <w:t xml:space="preserve"> </w:t>
      </w:r>
      <w:r w:rsidR="0009173B" w:rsidRPr="0059295A">
        <w:rPr>
          <w:rFonts w:asciiTheme="majorHAnsi" w:hAnsiTheme="majorHAnsi"/>
          <w:noProof/>
          <w:color w:val="auto"/>
          <w:sz w:val="24"/>
          <w:szCs w:val="24"/>
        </w:rPr>
        <w:t>will be posted</w:t>
      </w:r>
      <w:r w:rsidR="0009173B" w:rsidRPr="004C182D">
        <w:rPr>
          <w:rFonts w:asciiTheme="majorHAnsi" w:hAnsiTheme="majorHAnsi"/>
          <w:color w:val="auto"/>
          <w:sz w:val="24"/>
          <w:szCs w:val="24"/>
        </w:rPr>
        <w:t xml:space="preserve"> on the </w:t>
      </w:r>
      <w:r w:rsidR="00681416">
        <w:rPr>
          <w:rFonts w:asciiTheme="majorHAnsi" w:hAnsiTheme="majorHAnsi"/>
          <w:color w:val="auto"/>
          <w:sz w:val="24"/>
          <w:szCs w:val="24"/>
        </w:rPr>
        <w:t>Administrator’s</w:t>
      </w:r>
      <w:r w:rsidR="005F6E65">
        <w:rPr>
          <w:rFonts w:asciiTheme="majorHAnsi" w:hAnsiTheme="majorHAnsi"/>
          <w:color w:val="auto"/>
          <w:sz w:val="24"/>
          <w:szCs w:val="24"/>
        </w:rPr>
        <w:t xml:space="preserve"> website. Data </w:t>
      </w:r>
      <w:r w:rsidR="005F6E65" w:rsidRPr="0059295A">
        <w:rPr>
          <w:rFonts w:asciiTheme="majorHAnsi" w:hAnsiTheme="majorHAnsi"/>
          <w:noProof/>
          <w:color w:val="auto"/>
          <w:sz w:val="24"/>
          <w:szCs w:val="24"/>
        </w:rPr>
        <w:t>will be</w:t>
      </w:r>
      <w:r w:rsidR="005F6E65">
        <w:rPr>
          <w:rFonts w:asciiTheme="majorHAnsi" w:hAnsiTheme="majorHAnsi"/>
          <w:color w:val="auto"/>
          <w:sz w:val="24"/>
          <w:szCs w:val="24"/>
        </w:rPr>
        <w:t xml:space="preserve"> made available through the State of Indiana’s Management Performance Hub (“MPH”) Data Portal.</w:t>
      </w:r>
      <w:r w:rsidR="00D01ACC">
        <w:rPr>
          <w:rFonts w:asciiTheme="majorHAnsi" w:hAnsiTheme="majorHAnsi"/>
          <w:color w:val="auto"/>
          <w:sz w:val="24"/>
          <w:szCs w:val="24"/>
        </w:rPr>
        <w:t xml:space="preserve"> Participants </w:t>
      </w:r>
      <w:r w:rsidR="00D01ACC" w:rsidRPr="0059295A">
        <w:rPr>
          <w:rFonts w:asciiTheme="majorHAnsi" w:hAnsiTheme="majorHAnsi"/>
          <w:noProof/>
          <w:color w:val="auto"/>
          <w:sz w:val="24"/>
          <w:szCs w:val="24"/>
        </w:rPr>
        <w:t>will receive</w:t>
      </w:r>
      <w:r w:rsidR="00D01ACC">
        <w:rPr>
          <w:rFonts w:asciiTheme="majorHAnsi" w:hAnsiTheme="majorHAnsi"/>
          <w:color w:val="auto"/>
          <w:sz w:val="24"/>
          <w:szCs w:val="24"/>
        </w:rPr>
        <w:t xml:space="preserve"> </w:t>
      </w:r>
      <w:r w:rsidR="00EA7BB3">
        <w:rPr>
          <w:rFonts w:asciiTheme="majorHAnsi" w:hAnsiTheme="majorHAnsi"/>
          <w:color w:val="auto"/>
          <w:sz w:val="24"/>
          <w:szCs w:val="24"/>
        </w:rPr>
        <w:t>access to the D</w:t>
      </w:r>
      <w:r w:rsidR="00D01ACC">
        <w:rPr>
          <w:rFonts w:asciiTheme="majorHAnsi" w:hAnsiTheme="majorHAnsi"/>
          <w:color w:val="auto"/>
          <w:sz w:val="24"/>
          <w:szCs w:val="24"/>
        </w:rPr>
        <w:t>ata</w:t>
      </w:r>
      <w:r w:rsidR="00EA7BB3">
        <w:rPr>
          <w:rFonts w:asciiTheme="majorHAnsi" w:hAnsiTheme="majorHAnsi"/>
          <w:color w:val="auto"/>
          <w:sz w:val="24"/>
          <w:szCs w:val="24"/>
        </w:rPr>
        <w:t xml:space="preserve"> Portal</w:t>
      </w:r>
      <w:r w:rsidR="00D01ACC">
        <w:rPr>
          <w:rFonts w:asciiTheme="majorHAnsi" w:hAnsiTheme="majorHAnsi"/>
          <w:color w:val="auto"/>
          <w:sz w:val="24"/>
          <w:szCs w:val="24"/>
        </w:rPr>
        <w:t xml:space="preserve"> on </w:t>
      </w:r>
      <w:r w:rsidR="00D01ACC" w:rsidRPr="00540BE3">
        <w:rPr>
          <w:rFonts w:asciiTheme="majorHAnsi" w:hAnsiTheme="majorHAnsi"/>
          <w:b/>
          <w:color w:val="auto"/>
          <w:sz w:val="24"/>
          <w:szCs w:val="24"/>
        </w:rPr>
        <w:t>October 16</w:t>
      </w:r>
      <w:r w:rsidR="00D01ACC" w:rsidRPr="00540BE3">
        <w:rPr>
          <w:rFonts w:asciiTheme="majorHAnsi" w:hAnsiTheme="majorHAnsi"/>
          <w:b/>
          <w:color w:val="auto"/>
          <w:sz w:val="24"/>
          <w:szCs w:val="24"/>
          <w:vertAlign w:val="superscript"/>
        </w:rPr>
        <w:t>th</w:t>
      </w:r>
      <w:r w:rsidR="00D01ACC">
        <w:rPr>
          <w:rFonts w:asciiTheme="majorHAnsi" w:hAnsiTheme="majorHAnsi"/>
          <w:color w:val="auto"/>
          <w:sz w:val="24"/>
          <w:szCs w:val="24"/>
        </w:rPr>
        <w:t xml:space="preserve"> and </w:t>
      </w:r>
      <w:r w:rsidR="00D01ACC" w:rsidRPr="00D01ACC">
        <w:rPr>
          <w:rFonts w:asciiTheme="majorHAnsi" w:hAnsiTheme="majorHAnsi"/>
          <w:color w:val="auto"/>
          <w:sz w:val="24"/>
          <w:szCs w:val="24"/>
        </w:rPr>
        <w:t xml:space="preserve">are encouraged to explore the data and other datasets </w:t>
      </w:r>
      <w:r w:rsidR="00C43161">
        <w:rPr>
          <w:rFonts w:asciiTheme="majorHAnsi" w:hAnsiTheme="majorHAnsi"/>
          <w:noProof/>
          <w:color w:val="auto"/>
          <w:sz w:val="24"/>
          <w:szCs w:val="24"/>
        </w:rPr>
        <w:t>before</w:t>
      </w:r>
      <w:r w:rsidR="00D01ACC" w:rsidRPr="00D01ACC">
        <w:rPr>
          <w:rFonts w:asciiTheme="majorHAnsi" w:hAnsiTheme="majorHAnsi"/>
          <w:color w:val="auto"/>
          <w:sz w:val="24"/>
          <w:szCs w:val="24"/>
        </w:rPr>
        <w:t xml:space="preserve"> the event</w:t>
      </w:r>
      <w:r w:rsidR="00D01ACC">
        <w:rPr>
          <w:rFonts w:asciiTheme="majorHAnsi" w:hAnsiTheme="majorHAnsi"/>
          <w:color w:val="auto"/>
          <w:sz w:val="24"/>
          <w:szCs w:val="24"/>
        </w:rPr>
        <w:t>.</w:t>
      </w:r>
      <w:r w:rsidR="00597275" w:rsidRPr="00597275">
        <w:t xml:space="preserve"> </w:t>
      </w:r>
    </w:p>
    <w:p w14:paraId="4B65BBD2" w14:textId="50AA1C19" w:rsidR="00E728A8" w:rsidRPr="005F6E65" w:rsidRDefault="00681416" w:rsidP="005F6E65">
      <w:pPr>
        <w:pStyle w:val="Normal1"/>
        <w:rPr>
          <w:rFonts w:asciiTheme="majorHAnsi" w:hAnsiTheme="majorHAnsi"/>
          <w:sz w:val="24"/>
          <w:szCs w:val="24"/>
        </w:rPr>
      </w:pPr>
      <w:r>
        <w:rPr>
          <w:rFonts w:asciiTheme="majorHAnsi" w:hAnsiTheme="majorHAnsi"/>
          <w:color w:val="auto"/>
          <w:sz w:val="24"/>
          <w:szCs w:val="24"/>
        </w:rPr>
        <w:t>Participants</w:t>
      </w:r>
      <w:r w:rsidR="00597275">
        <w:rPr>
          <w:rFonts w:asciiTheme="majorHAnsi" w:hAnsiTheme="majorHAnsi"/>
          <w:color w:val="auto"/>
          <w:sz w:val="24"/>
          <w:szCs w:val="24"/>
        </w:rPr>
        <w:t xml:space="preserve"> submitting a </w:t>
      </w:r>
      <w:r>
        <w:rPr>
          <w:rFonts w:asciiTheme="majorHAnsi" w:hAnsiTheme="majorHAnsi"/>
          <w:color w:val="auto"/>
          <w:sz w:val="24"/>
          <w:szCs w:val="24"/>
        </w:rPr>
        <w:t>S</w:t>
      </w:r>
      <w:r w:rsidR="00597275">
        <w:rPr>
          <w:rFonts w:asciiTheme="majorHAnsi" w:hAnsiTheme="majorHAnsi"/>
          <w:color w:val="auto"/>
          <w:sz w:val="24"/>
          <w:szCs w:val="24"/>
        </w:rPr>
        <w:t xml:space="preserve">olution must make an in-person presentation at the end </w:t>
      </w:r>
      <w:r w:rsidR="00540BE3">
        <w:rPr>
          <w:rFonts w:asciiTheme="majorHAnsi" w:hAnsiTheme="majorHAnsi"/>
          <w:color w:val="auto"/>
          <w:sz w:val="24"/>
          <w:szCs w:val="24"/>
        </w:rPr>
        <w:t xml:space="preserve">of the </w:t>
      </w:r>
      <w:r w:rsidR="00597275" w:rsidRPr="00597275">
        <w:rPr>
          <w:rFonts w:asciiTheme="majorHAnsi" w:hAnsiTheme="majorHAnsi"/>
          <w:color w:val="auto"/>
          <w:sz w:val="24"/>
          <w:szCs w:val="24"/>
        </w:rPr>
        <w:t xml:space="preserve">event </w:t>
      </w:r>
      <w:r w:rsidR="00597275">
        <w:rPr>
          <w:rFonts w:asciiTheme="majorHAnsi" w:hAnsiTheme="majorHAnsi"/>
          <w:color w:val="auto"/>
          <w:sz w:val="24"/>
          <w:szCs w:val="24"/>
        </w:rPr>
        <w:t xml:space="preserve">on </w:t>
      </w:r>
      <w:r w:rsidR="00540BE3">
        <w:rPr>
          <w:rFonts w:asciiTheme="majorHAnsi" w:hAnsiTheme="majorHAnsi"/>
          <w:color w:val="auto"/>
          <w:sz w:val="24"/>
          <w:szCs w:val="24"/>
        </w:rPr>
        <w:t xml:space="preserve">October </w:t>
      </w:r>
      <w:r w:rsidR="00597275">
        <w:rPr>
          <w:rFonts w:asciiTheme="majorHAnsi" w:hAnsiTheme="majorHAnsi"/>
          <w:color w:val="auto"/>
          <w:sz w:val="24"/>
          <w:szCs w:val="24"/>
        </w:rPr>
        <w:t>21</w:t>
      </w:r>
      <w:r w:rsidR="00597275" w:rsidRPr="00597275">
        <w:rPr>
          <w:rFonts w:asciiTheme="majorHAnsi" w:hAnsiTheme="majorHAnsi"/>
          <w:color w:val="auto"/>
          <w:sz w:val="24"/>
          <w:szCs w:val="24"/>
          <w:vertAlign w:val="superscript"/>
        </w:rPr>
        <w:t>st</w:t>
      </w:r>
      <w:r w:rsidR="00540BE3">
        <w:rPr>
          <w:rFonts w:asciiTheme="majorHAnsi" w:hAnsiTheme="majorHAnsi"/>
          <w:color w:val="auto"/>
          <w:sz w:val="24"/>
          <w:szCs w:val="24"/>
        </w:rPr>
        <w:t xml:space="preserve">, 2017 </w:t>
      </w:r>
      <w:r w:rsidR="00597275" w:rsidRPr="00C43161">
        <w:rPr>
          <w:rFonts w:asciiTheme="majorHAnsi" w:hAnsiTheme="majorHAnsi"/>
          <w:noProof/>
          <w:color w:val="auto"/>
          <w:sz w:val="24"/>
          <w:szCs w:val="24"/>
        </w:rPr>
        <w:t>to</w:t>
      </w:r>
      <w:r w:rsidR="00597275">
        <w:rPr>
          <w:rFonts w:asciiTheme="majorHAnsi" w:hAnsiTheme="majorHAnsi"/>
          <w:color w:val="auto"/>
          <w:sz w:val="24"/>
          <w:szCs w:val="24"/>
        </w:rPr>
        <w:t xml:space="preserve"> qualify for judging. D</w:t>
      </w:r>
      <w:r w:rsidR="00597275" w:rsidRPr="00597275">
        <w:rPr>
          <w:rFonts w:asciiTheme="majorHAnsi" w:hAnsiTheme="majorHAnsi"/>
          <w:color w:val="auto"/>
          <w:sz w:val="24"/>
          <w:szCs w:val="24"/>
        </w:rPr>
        <w:t>eveloping a working demo is strongly encouraged.</w:t>
      </w:r>
    </w:p>
    <w:p w14:paraId="18E334B1" w14:textId="7232A04A" w:rsidR="00E728A8" w:rsidRPr="004C182D" w:rsidRDefault="008E5FCD">
      <w:pPr>
        <w:rPr>
          <w:rFonts w:asciiTheme="majorHAnsi" w:hAnsiTheme="majorHAnsi"/>
          <w:color w:val="auto"/>
          <w:sz w:val="24"/>
          <w:szCs w:val="24"/>
          <w:bdr w:val="none" w:sz="0" w:space="0" w:color="auto" w:frame="1"/>
        </w:rPr>
      </w:pPr>
      <w:r>
        <w:rPr>
          <w:rFonts w:asciiTheme="majorHAnsi" w:hAnsiTheme="majorHAnsi"/>
          <w:color w:val="auto"/>
          <w:sz w:val="24"/>
          <w:szCs w:val="24"/>
        </w:rPr>
        <w:t>By submitting a</w:t>
      </w:r>
      <w:r w:rsidR="005F6E65">
        <w:rPr>
          <w:rFonts w:asciiTheme="majorHAnsi" w:hAnsiTheme="majorHAnsi"/>
          <w:color w:val="auto"/>
          <w:sz w:val="24"/>
          <w:szCs w:val="24"/>
        </w:rPr>
        <w:t xml:space="preserve"> </w:t>
      </w:r>
      <w:r w:rsidR="00681416">
        <w:rPr>
          <w:rFonts w:asciiTheme="majorHAnsi" w:hAnsiTheme="majorHAnsi"/>
          <w:color w:val="auto"/>
          <w:sz w:val="24"/>
          <w:szCs w:val="24"/>
        </w:rPr>
        <w:t>S</w:t>
      </w:r>
      <w:r w:rsidR="005F6E65">
        <w:rPr>
          <w:rFonts w:asciiTheme="majorHAnsi" w:hAnsiTheme="majorHAnsi"/>
          <w:color w:val="auto"/>
          <w:sz w:val="24"/>
          <w:szCs w:val="24"/>
        </w:rPr>
        <w:t>olution</w:t>
      </w:r>
      <w:r w:rsidR="0009173B" w:rsidRPr="004C182D">
        <w:rPr>
          <w:rFonts w:asciiTheme="majorHAnsi" w:hAnsiTheme="majorHAnsi"/>
          <w:color w:val="auto"/>
          <w:sz w:val="24"/>
          <w:szCs w:val="24"/>
        </w:rPr>
        <w:t>, the Participant agrees to abide by all of these Rules of the Challenge and is subject to all the rules and limitations of the Challenge, even if the Par</w:t>
      </w:r>
      <w:r w:rsidR="00EA7BB3">
        <w:rPr>
          <w:rFonts w:asciiTheme="majorHAnsi" w:hAnsiTheme="majorHAnsi"/>
          <w:color w:val="auto"/>
          <w:sz w:val="24"/>
          <w:szCs w:val="24"/>
        </w:rPr>
        <w:t xml:space="preserve">ticipant later withdraws the </w:t>
      </w:r>
      <w:r w:rsidR="00681416">
        <w:rPr>
          <w:rFonts w:asciiTheme="majorHAnsi" w:hAnsiTheme="majorHAnsi"/>
          <w:color w:val="auto"/>
          <w:sz w:val="24"/>
          <w:szCs w:val="24"/>
        </w:rPr>
        <w:t>S</w:t>
      </w:r>
      <w:r w:rsidR="00EA7BB3">
        <w:rPr>
          <w:rFonts w:asciiTheme="majorHAnsi" w:hAnsiTheme="majorHAnsi"/>
          <w:color w:val="auto"/>
          <w:sz w:val="24"/>
          <w:szCs w:val="24"/>
        </w:rPr>
        <w:t>olution</w:t>
      </w:r>
      <w:r w:rsidR="0009173B" w:rsidRPr="004C182D">
        <w:rPr>
          <w:rFonts w:asciiTheme="majorHAnsi" w:hAnsiTheme="majorHAnsi"/>
          <w:color w:val="auto"/>
          <w:sz w:val="24"/>
          <w:szCs w:val="24"/>
        </w:rPr>
        <w:t xml:space="preserve"> from</w:t>
      </w:r>
      <w:r w:rsidR="00C43161">
        <w:rPr>
          <w:rFonts w:asciiTheme="majorHAnsi" w:hAnsiTheme="majorHAnsi"/>
          <w:color w:val="auto"/>
          <w:sz w:val="24"/>
          <w:szCs w:val="24"/>
        </w:rPr>
        <w:t xml:space="preserve"> the</w:t>
      </w:r>
      <w:r w:rsidR="0009173B" w:rsidRPr="004C182D">
        <w:rPr>
          <w:rFonts w:asciiTheme="majorHAnsi" w:hAnsiTheme="majorHAnsi"/>
          <w:color w:val="auto"/>
          <w:sz w:val="24"/>
          <w:szCs w:val="24"/>
        </w:rPr>
        <w:t xml:space="preserve"> </w:t>
      </w:r>
      <w:r w:rsidR="0009173B" w:rsidRPr="00C43161">
        <w:rPr>
          <w:rFonts w:asciiTheme="majorHAnsi" w:hAnsiTheme="majorHAnsi"/>
          <w:noProof/>
          <w:color w:val="auto"/>
          <w:sz w:val="24"/>
          <w:szCs w:val="24"/>
        </w:rPr>
        <w:t>competition</w:t>
      </w:r>
      <w:r w:rsidR="0009173B" w:rsidRPr="004C182D">
        <w:rPr>
          <w:rFonts w:asciiTheme="majorHAnsi" w:hAnsiTheme="majorHAnsi"/>
          <w:color w:val="auto"/>
          <w:sz w:val="24"/>
          <w:szCs w:val="24"/>
        </w:rPr>
        <w:t xml:space="preserve">.   </w:t>
      </w:r>
      <w:r w:rsidR="00353C0D" w:rsidRPr="004C182D">
        <w:rPr>
          <w:rFonts w:asciiTheme="majorHAnsi" w:hAnsiTheme="majorHAnsi"/>
          <w:color w:val="auto"/>
          <w:sz w:val="24"/>
          <w:szCs w:val="24"/>
        </w:rPr>
        <w:t xml:space="preserve">Additionally, each Participant agrees that the Judges </w:t>
      </w:r>
      <w:r w:rsidR="00FC0C41">
        <w:rPr>
          <w:rFonts w:asciiTheme="majorHAnsi" w:hAnsiTheme="majorHAnsi"/>
          <w:color w:val="auto"/>
          <w:sz w:val="24"/>
          <w:szCs w:val="24"/>
        </w:rPr>
        <w:t xml:space="preserve">(“Judges”) </w:t>
      </w:r>
      <w:r w:rsidR="00353C0D" w:rsidRPr="004C182D">
        <w:rPr>
          <w:rFonts w:asciiTheme="majorHAnsi" w:hAnsiTheme="majorHAnsi"/>
          <w:color w:val="auto"/>
          <w:sz w:val="24"/>
          <w:szCs w:val="24"/>
        </w:rPr>
        <w:t xml:space="preserve">have full discretion to eliminate </w:t>
      </w:r>
      <w:r w:rsidR="00353C0D" w:rsidRPr="004C182D">
        <w:rPr>
          <w:rFonts w:asciiTheme="majorHAnsi" w:hAnsiTheme="majorHAnsi"/>
          <w:color w:val="auto"/>
          <w:sz w:val="24"/>
          <w:szCs w:val="24"/>
        </w:rPr>
        <w:lastRenderedPageBreak/>
        <w:t xml:space="preserve">or dock points should any Participant not adhere to the rules outlined in this document. </w:t>
      </w:r>
      <w:r w:rsidR="0009173B" w:rsidRPr="004C182D">
        <w:rPr>
          <w:rFonts w:asciiTheme="majorHAnsi" w:hAnsiTheme="majorHAnsi"/>
          <w:color w:val="auto"/>
          <w:sz w:val="24"/>
          <w:szCs w:val="24"/>
        </w:rPr>
        <w:t xml:space="preserve">By entering the Challenge, the Participant grants </w:t>
      </w:r>
      <w:r w:rsidR="005F6E65">
        <w:rPr>
          <w:rFonts w:asciiTheme="majorHAnsi" w:hAnsiTheme="majorHAnsi"/>
          <w:color w:val="auto"/>
          <w:sz w:val="24"/>
          <w:szCs w:val="24"/>
        </w:rPr>
        <w:t xml:space="preserve">to the </w:t>
      </w:r>
      <w:r w:rsidR="00637090">
        <w:rPr>
          <w:rFonts w:asciiTheme="majorHAnsi" w:hAnsiTheme="majorHAnsi"/>
          <w:noProof/>
          <w:color w:val="auto"/>
          <w:sz w:val="24"/>
          <w:szCs w:val="24"/>
        </w:rPr>
        <w:t>Administrator</w:t>
      </w:r>
      <w:r w:rsidR="00FC0C41">
        <w:rPr>
          <w:rFonts w:asciiTheme="majorHAnsi" w:hAnsiTheme="majorHAnsi"/>
          <w:noProof/>
          <w:color w:val="auto"/>
          <w:sz w:val="24"/>
          <w:szCs w:val="24"/>
        </w:rPr>
        <w:t xml:space="preserve"> and Challenge Entities</w:t>
      </w:r>
      <w:r w:rsidR="0009173B" w:rsidRPr="004C182D">
        <w:rPr>
          <w:rFonts w:asciiTheme="majorHAnsi" w:hAnsiTheme="majorHAnsi"/>
          <w:color w:val="auto"/>
          <w:sz w:val="24"/>
          <w:szCs w:val="24"/>
        </w:rPr>
        <w:t xml:space="preserve"> a roy</w:t>
      </w:r>
      <w:r w:rsidR="005F6E65">
        <w:rPr>
          <w:rFonts w:asciiTheme="majorHAnsi" w:hAnsiTheme="majorHAnsi"/>
          <w:color w:val="auto"/>
          <w:sz w:val="24"/>
          <w:szCs w:val="24"/>
        </w:rPr>
        <w:t>alty-free license to use the solution</w:t>
      </w:r>
      <w:r w:rsidR="0009173B" w:rsidRPr="004C182D">
        <w:rPr>
          <w:rFonts w:asciiTheme="majorHAnsi" w:hAnsiTheme="majorHAnsi"/>
          <w:color w:val="auto"/>
          <w:sz w:val="24"/>
          <w:szCs w:val="24"/>
        </w:rPr>
        <w:t xml:space="preserve"> </w:t>
      </w:r>
      <w:r w:rsidR="0009173B" w:rsidRPr="0059295A">
        <w:rPr>
          <w:rFonts w:asciiTheme="majorHAnsi" w:hAnsiTheme="majorHAnsi"/>
          <w:noProof/>
          <w:color w:val="auto"/>
          <w:sz w:val="24"/>
          <w:szCs w:val="24"/>
        </w:rPr>
        <w:t>for the purpose of</w:t>
      </w:r>
      <w:r w:rsidR="0009173B" w:rsidRPr="004C182D">
        <w:rPr>
          <w:rFonts w:asciiTheme="majorHAnsi" w:hAnsiTheme="majorHAnsi"/>
          <w:color w:val="auto"/>
          <w:sz w:val="24"/>
          <w:szCs w:val="24"/>
        </w:rPr>
        <w:t xml:space="preserve"> the Challenge. </w:t>
      </w:r>
    </w:p>
    <w:p w14:paraId="5F693620" w14:textId="79AB6760" w:rsidR="00E728A8" w:rsidRPr="004C182D" w:rsidRDefault="0009173B">
      <w:pPr>
        <w:pStyle w:val="Normal1"/>
        <w:rPr>
          <w:rFonts w:asciiTheme="majorHAnsi" w:hAnsiTheme="majorHAnsi"/>
          <w:color w:val="auto"/>
          <w:sz w:val="24"/>
          <w:szCs w:val="24"/>
        </w:rPr>
      </w:pPr>
      <w:r w:rsidRPr="00C43161">
        <w:rPr>
          <w:rFonts w:asciiTheme="majorHAnsi" w:hAnsiTheme="majorHAnsi"/>
          <w:noProof/>
          <w:color w:val="auto"/>
          <w:sz w:val="24"/>
          <w:szCs w:val="24"/>
        </w:rPr>
        <w:t>To be eligible for consid</w:t>
      </w:r>
      <w:r w:rsidR="005F6E65" w:rsidRPr="00C43161">
        <w:rPr>
          <w:rFonts w:asciiTheme="majorHAnsi" w:hAnsiTheme="majorHAnsi"/>
          <w:noProof/>
          <w:color w:val="auto"/>
          <w:sz w:val="24"/>
          <w:szCs w:val="24"/>
        </w:rPr>
        <w:t>eration in the Challenge</w:t>
      </w:r>
      <w:r w:rsidR="005F6E65">
        <w:rPr>
          <w:rFonts w:asciiTheme="majorHAnsi" w:hAnsiTheme="majorHAnsi"/>
          <w:color w:val="auto"/>
          <w:sz w:val="24"/>
          <w:szCs w:val="24"/>
        </w:rPr>
        <w:t xml:space="preserve">, a </w:t>
      </w:r>
      <w:r w:rsidR="00344B09">
        <w:rPr>
          <w:rFonts w:asciiTheme="majorHAnsi" w:hAnsiTheme="majorHAnsi"/>
          <w:color w:val="auto"/>
          <w:sz w:val="24"/>
          <w:szCs w:val="24"/>
        </w:rPr>
        <w:t>S</w:t>
      </w:r>
      <w:r w:rsidR="005F6E65">
        <w:rPr>
          <w:rFonts w:asciiTheme="majorHAnsi" w:hAnsiTheme="majorHAnsi"/>
          <w:color w:val="auto"/>
          <w:sz w:val="24"/>
          <w:szCs w:val="24"/>
        </w:rPr>
        <w:t>olution must incorporate data sourced from the MPH Data Portal. A Solution</w:t>
      </w:r>
      <w:r w:rsidRPr="004C182D">
        <w:rPr>
          <w:rFonts w:asciiTheme="majorHAnsi" w:hAnsiTheme="majorHAnsi"/>
          <w:color w:val="auto"/>
          <w:sz w:val="24"/>
          <w:szCs w:val="24"/>
        </w:rPr>
        <w:t xml:space="preserve"> shall not have been previously publicly available for sale or distribution via any commercial outlet or used for any other purpose in a</w:t>
      </w:r>
      <w:r w:rsidR="005F6E65">
        <w:rPr>
          <w:rFonts w:asciiTheme="majorHAnsi" w:hAnsiTheme="majorHAnsi"/>
          <w:color w:val="auto"/>
          <w:sz w:val="24"/>
          <w:szCs w:val="24"/>
        </w:rPr>
        <w:t xml:space="preserve"> commercial enterprise.  The </w:t>
      </w:r>
      <w:r w:rsidR="00344B09">
        <w:rPr>
          <w:rFonts w:asciiTheme="majorHAnsi" w:hAnsiTheme="majorHAnsi"/>
          <w:color w:val="auto"/>
          <w:sz w:val="24"/>
          <w:szCs w:val="24"/>
        </w:rPr>
        <w:t>S</w:t>
      </w:r>
      <w:r w:rsidR="005F6E65">
        <w:rPr>
          <w:rFonts w:asciiTheme="majorHAnsi" w:hAnsiTheme="majorHAnsi"/>
          <w:color w:val="auto"/>
          <w:sz w:val="24"/>
          <w:szCs w:val="24"/>
        </w:rPr>
        <w:t>olution</w:t>
      </w:r>
      <w:r w:rsidRPr="004C182D">
        <w:rPr>
          <w:rFonts w:asciiTheme="majorHAnsi" w:hAnsiTheme="majorHAnsi"/>
          <w:color w:val="auto"/>
          <w:sz w:val="24"/>
          <w:szCs w:val="24"/>
        </w:rPr>
        <w:t xml:space="preserve"> must be the Participant’s original work created for the Challenge.  Th</w:t>
      </w:r>
      <w:r w:rsidR="005F6E65">
        <w:rPr>
          <w:rFonts w:asciiTheme="majorHAnsi" w:hAnsiTheme="majorHAnsi"/>
          <w:color w:val="auto"/>
          <w:sz w:val="24"/>
          <w:szCs w:val="24"/>
        </w:rPr>
        <w:t xml:space="preserve">e Participant submitting the </w:t>
      </w:r>
      <w:r w:rsidR="00344B09">
        <w:rPr>
          <w:rFonts w:asciiTheme="majorHAnsi" w:hAnsiTheme="majorHAnsi"/>
          <w:color w:val="auto"/>
          <w:sz w:val="24"/>
          <w:szCs w:val="24"/>
        </w:rPr>
        <w:t>S</w:t>
      </w:r>
      <w:r w:rsidR="005F6E65">
        <w:rPr>
          <w:rFonts w:asciiTheme="majorHAnsi" w:hAnsiTheme="majorHAnsi"/>
          <w:color w:val="auto"/>
          <w:sz w:val="24"/>
          <w:szCs w:val="24"/>
        </w:rPr>
        <w:t>olution</w:t>
      </w:r>
      <w:r w:rsidRPr="004C182D">
        <w:rPr>
          <w:rFonts w:asciiTheme="majorHAnsi" w:hAnsiTheme="majorHAnsi"/>
          <w:color w:val="auto"/>
          <w:sz w:val="24"/>
          <w:szCs w:val="24"/>
        </w:rPr>
        <w:t xml:space="preserve"> must own all intellectual property ri</w:t>
      </w:r>
      <w:r w:rsidR="005F6E65">
        <w:rPr>
          <w:rFonts w:asciiTheme="majorHAnsi" w:hAnsiTheme="majorHAnsi"/>
          <w:color w:val="auto"/>
          <w:sz w:val="24"/>
          <w:szCs w:val="24"/>
        </w:rPr>
        <w:t xml:space="preserve">ghts and trade secrets in the </w:t>
      </w:r>
      <w:r w:rsidR="00344B09">
        <w:rPr>
          <w:rFonts w:asciiTheme="majorHAnsi" w:hAnsiTheme="majorHAnsi"/>
          <w:color w:val="auto"/>
          <w:sz w:val="24"/>
          <w:szCs w:val="24"/>
        </w:rPr>
        <w:t>S</w:t>
      </w:r>
      <w:r w:rsidR="005F6E65">
        <w:rPr>
          <w:rFonts w:asciiTheme="majorHAnsi" w:hAnsiTheme="majorHAnsi"/>
          <w:color w:val="auto"/>
          <w:sz w:val="24"/>
          <w:szCs w:val="24"/>
        </w:rPr>
        <w:t>olution</w:t>
      </w:r>
      <w:r w:rsidRPr="004C182D">
        <w:rPr>
          <w:rFonts w:asciiTheme="majorHAnsi" w:hAnsiTheme="majorHAnsi"/>
          <w:color w:val="auto"/>
          <w:sz w:val="24"/>
          <w:szCs w:val="24"/>
        </w:rPr>
        <w:t xml:space="preserve"> and have the full authority to license the use an</w:t>
      </w:r>
      <w:r w:rsidR="005F6E65">
        <w:rPr>
          <w:rFonts w:asciiTheme="majorHAnsi" w:hAnsiTheme="majorHAnsi"/>
          <w:color w:val="auto"/>
          <w:sz w:val="24"/>
          <w:szCs w:val="24"/>
        </w:rPr>
        <w:t xml:space="preserve">d further development of the </w:t>
      </w:r>
      <w:r w:rsidR="00344B09">
        <w:rPr>
          <w:rFonts w:asciiTheme="majorHAnsi" w:hAnsiTheme="majorHAnsi"/>
          <w:color w:val="auto"/>
          <w:sz w:val="24"/>
          <w:szCs w:val="24"/>
        </w:rPr>
        <w:t>S</w:t>
      </w:r>
      <w:r w:rsidR="005F6E65">
        <w:rPr>
          <w:rFonts w:asciiTheme="majorHAnsi" w:hAnsiTheme="majorHAnsi"/>
          <w:color w:val="auto"/>
          <w:sz w:val="24"/>
          <w:szCs w:val="24"/>
        </w:rPr>
        <w:t xml:space="preserve">olution and license the </w:t>
      </w:r>
      <w:r w:rsidR="00344B09">
        <w:rPr>
          <w:rFonts w:asciiTheme="majorHAnsi" w:hAnsiTheme="majorHAnsi"/>
          <w:color w:val="auto"/>
          <w:sz w:val="24"/>
          <w:szCs w:val="24"/>
        </w:rPr>
        <w:t>S</w:t>
      </w:r>
      <w:r w:rsidR="005F6E65">
        <w:rPr>
          <w:rFonts w:asciiTheme="majorHAnsi" w:hAnsiTheme="majorHAnsi"/>
          <w:color w:val="auto"/>
          <w:sz w:val="24"/>
          <w:szCs w:val="24"/>
        </w:rPr>
        <w:t>olution</w:t>
      </w:r>
      <w:r w:rsidRPr="004C182D">
        <w:rPr>
          <w:rFonts w:asciiTheme="majorHAnsi" w:hAnsiTheme="majorHAnsi"/>
          <w:color w:val="auto"/>
          <w:sz w:val="24"/>
          <w:szCs w:val="24"/>
        </w:rPr>
        <w:t xml:space="preserve"> to third parties without restriction or limitation. </w:t>
      </w:r>
    </w:p>
    <w:p w14:paraId="7EB21A28" w14:textId="6C44D248" w:rsidR="00E728A8" w:rsidRDefault="005F6E65" w:rsidP="006F1B24">
      <w:pPr>
        <w:pStyle w:val="Normal1"/>
        <w:rPr>
          <w:rFonts w:asciiTheme="majorHAnsi" w:hAnsiTheme="majorHAnsi"/>
          <w:sz w:val="24"/>
          <w:szCs w:val="24"/>
        </w:rPr>
      </w:pPr>
      <w:r>
        <w:rPr>
          <w:rFonts w:asciiTheme="majorHAnsi" w:hAnsiTheme="majorHAnsi"/>
          <w:sz w:val="24"/>
          <w:szCs w:val="24"/>
        </w:rPr>
        <w:t xml:space="preserve">Each </w:t>
      </w:r>
      <w:r w:rsidR="00FC0C41">
        <w:rPr>
          <w:rFonts w:asciiTheme="majorHAnsi" w:hAnsiTheme="majorHAnsi"/>
          <w:sz w:val="24"/>
          <w:szCs w:val="24"/>
        </w:rPr>
        <w:t>S</w:t>
      </w:r>
      <w:r>
        <w:rPr>
          <w:rFonts w:asciiTheme="majorHAnsi" w:hAnsiTheme="majorHAnsi"/>
          <w:sz w:val="24"/>
          <w:szCs w:val="24"/>
        </w:rPr>
        <w:t>olution</w:t>
      </w:r>
      <w:r w:rsidR="006F1B24" w:rsidRPr="004C182D">
        <w:rPr>
          <w:rFonts w:asciiTheme="majorHAnsi" w:hAnsiTheme="majorHAnsi"/>
          <w:sz w:val="24"/>
          <w:szCs w:val="24"/>
        </w:rPr>
        <w:t xml:space="preserve"> must, at a minimum, support English language use, and all written parts of entries must be in English.  </w:t>
      </w:r>
      <w:r>
        <w:rPr>
          <w:rFonts w:asciiTheme="majorHAnsi" w:hAnsiTheme="majorHAnsi"/>
          <w:sz w:val="24"/>
          <w:szCs w:val="24"/>
        </w:rPr>
        <w:t>Solutions</w:t>
      </w:r>
      <w:r w:rsidR="0009173B" w:rsidRPr="004C182D">
        <w:rPr>
          <w:rFonts w:asciiTheme="majorHAnsi" w:hAnsiTheme="majorHAnsi"/>
          <w:sz w:val="24"/>
          <w:szCs w:val="24"/>
        </w:rPr>
        <w:t xml:space="preserve"> are expected to have been tested for basic functionality, </w:t>
      </w:r>
      <w:r w:rsidR="0009173B" w:rsidRPr="0059295A">
        <w:rPr>
          <w:rFonts w:asciiTheme="majorHAnsi" w:hAnsiTheme="majorHAnsi"/>
          <w:noProof/>
          <w:sz w:val="24"/>
          <w:szCs w:val="24"/>
        </w:rPr>
        <w:t>accuracy</w:t>
      </w:r>
      <w:r w:rsidR="0009173B" w:rsidRPr="004C182D">
        <w:rPr>
          <w:rFonts w:asciiTheme="majorHAnsi" w:hAnsiTheme="majorHAnsi"/>
          <w:sz w:val="24"/>
          <w:szCs w:val="24"/>
        </w:rPr>
        <w:t xml:space="preserve"> of messaging, and integrity (</w:t>
      </w:r>
      <w:r w:rsidR="0009173B" w:rsidRPr="0059295A">
        <w:rPr>
          <w:rFonts w:asciiTheme="majorHAnsi" w:hAnsiTheme="majorHAnsi"/>
          <w:noProof/>
          <w:sz w:val="24"/>
          <w:szCs w:val="24"/>
        </w:rPr>
        <w:t>i.e.</w:t>
      </w:r>
      <w:r w:rsidR="0009173B" w:rsidRPr="004C182D">
        <w:rPr>
          <w:rFonts w:asciiTheme="majorHAnsi" w:hAnsiTheme="majorHAnsi"/>
          <w:sz w:val="24"/>
          <w:szCs w:val="24"/>
        </w:rPr>
        <w:t xml:space="preserve"> security), and must be accessible to </w:t>
      </w:r>
      <w:r w:rsidR="00FC0C41">
        <w:rPr>
          <w:rFonts w:asciiTheme="majorHAnsi" w:hAnsiTheme="majorHAnsi"/>
          <w:sz w:val="24"/>
          <w:szCs w:val="24"/>
        </w:rPr>
        <w:t>the Administrator</w:t>
      </w:r>
      <w:r w:rsidR="0009173B" w:rsidRPr="004C182D">
        <w:rPr>
          <w:rFonts w:asciiTheme="majorHAnsi" w:hAnsiTheme="majorHAnsi"/>
          <w:sz w:val="24"/>
          <w:szCs w:val="24"/>
        </w:rPr>
        <w:t xml:space="preserve"> and </w:t>
      </w:r>
      <w:r w:rsidR="00227337" w:rsidRPr="004C182D">
        <w:rPr>
          <w:rFonts w:asciiTheme="majorHAnsi" w:hAnsiTheme="majorHAnsi"/>
          <w:sz w:val="24"/>
          <w:szCs w:val="24"/>
        </w:rPr>
        <w:t>Judges</w:t>
      </w:r>
      <w:r>
        <w:rPr>
          <w:rFonts w:asciiTheme="majorHAnsi" w:hAnsiTheme="majorHAnsi"/>
          <w:sz w:val="24"/>
          <w:szCs w:val="24"/>
        </w:rPr>
        <w:t xml:space="preserve"> for confirmation that the </w:t>
      </w:r>
      <w:r w:rsidR="00FC0C41">
        <w:rPr>
          <w:rFonts w:asciiTheme="majorHAnsi" w:hAnsiTheme="majorHAnsi"/>
          <w:sz w:val="24"/>
          <w:szCs w:val="24"/>
        </w:rPr>
        <w:t>S</w:t>
      </w:r>
      <w:r>
        <w:rPr>
          <w:rFonts w:asciiTheme="majorHAnsi" w:hAnsiTheme="majorHAnsi"/>
          <w:sz w:val="24"/>
          <w:szCs w:val="24"/>
        </w:rPr>
        <w:t>olutions</w:t>
      </w:r>
      <w:r w:rsidR="0009173B" w:rsidRPr="004C182D">
        <w:rPr>
          <w:rFonts w:asciiTheme="majorHAnsi" w:hAnsiTheme="majorHAnsi"/>
          <w:sz w:val="24"/>
          <w:szCs w:val="24"/>
        </w:rPr>
        <w:t xml:space="preserve"> functions and operates as described. </w:t>
      </w:r>
    </w:p>
    <w:p w14:paraId="76018F82" w14:textId="77777777" w:rsidR="004D22FA" w:rsidRPr="004C182D" w:rsidRDefault="004D22FA" w:rsidP="006F1B24">
      <w:pPr>
        <w:pStyle w:val="Normal1"/>
        <w:rPr>
          <w:rFonts w:asciiTheme="majorHAnsi" w:hAnsiTheme="majorHAnsi"/>
          <w:sz w:val="24"/>
          <w:szCs w:val="24"/>
        </w:rPr>
      </w:pPr>
    </w:p>
    <w:p w14:paraId="2149FCC5" w14:textId="77777777" w:rsidR="00E728A8" w:rsidRPr="004C182D" w:rsidRDefault="0009173B">
      <w:pPr>
        <w:pStyle w:val="Normal1"/>
        <w:jc w:val="center"/>
        <w:rPr>
          <w:rFonts w:asciiTheme="majorHAnsi" w:hAnsiTheme="majorHAnsi"/>
          <w:sz w:val="24"/>
          <w:szCs w:val="24"/>
        </w:rPr>
      </w:pPr>
      <w:r w:rsidRPr="004C182D">
        <w:rPr>
          <w:rFonts w:asciiTheme="majorHAnsi" w:hAnsiTheme="majorHAnsi"/>
          <w:b/>
          <w:sz w:val="24"/>
          <w:szCs w:val="24"/>
        </w:rPr>
        <w:t>TIMELINE</w:t>
      </w:r>
    </w:p>
    <w:p w14:paraId="73F62CD3" w14:textId="613BD05C" w:rsidR="00246F2B" w:rsidRPr="00246F2B" w:rsidRDefault="00246F2B" w:rsidP="00246F2B">
      <w:pPr>
        <w:pStyle w:val="Normal1"/>
        <w:rPr>
          <w:rFonts w:asciiTheme="majorHAnsi" w:hAnsiTheme="majorHAnsi"/>
          <w:sz w:val="24"/>
          <w:szCs w:val="24"/>
        </w:rPr>
      </w:pPr>
      <w:r w:rsidRPr="00246F2B">
        <w:rPr>
          <w:rFonts w:asciiTheme="majorHAnsi" w:hAnsiTheme="majorHAnsi"/>
          <w:sz w:val="24"/>
          <w:szCs w:val="24"/>
        </w:rPr>
        <w:t>•</w:t>
      </w:r>
      <w:r w:rsidRPr="00246F2B">
        <w:rPr>
          <w:rFonts w:asciiTheme="majorHAnsi" w:hAnsiTheme="majorHAnsi"/>
          <w:sz w:val="24"/>
          <w:szCs w:val="24"/>
        </w:rPr>
        <w:tab/>
        <w:t>October 16 – Pre-release of data (with format description)</w:t>
      </w:r>
      <w:r>
        <w:rPr>
          <w:rFonts w:asciiTheme="majorHAnsi" w:hAnsiTheme="majorHAnsi"/>
          <w:sz w:val="24"/>
          <w:szCs w:val="24"/>
        </w:rPr>
        <w:t xml:space="preserve"> to confirmed participants </w:t>
      </w:r>
    </w:p>
    <w:p w14:paraId="38E371FF" w14:textId="0D255C73" w:rsidR="00246F2B" w:rsidRPr="00246F2B" w:rsidRDefault="00246F2B" w:rsidP="00246F2B">
      <w:pPr>
        <w:pStyle w:val="Normal1"/>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 xml:space="preserve">October 21 – Event </w:t>
      </w:r>
      <w:r w:rsidR="00A37078">
        <w:rPr>
          <w:rFonts w:asciiTheme="majorHAnsi" w:hAnsiTheme="majorHAnsi"/>
          <w:sz w:val="24"/>
          <w:szCs w:val="24"/>
        </w:rPr>
        <w:t xml:space="preserve">and winners announcement </w:t>
      </w:r>
      <w:r>
        <w:rPr>
          <w:rFonts w:asciiTheme="majorHAnsi" w:hAnsiTheme="majorHAnsi"/>
          <w:sz w:val="24"/>
          <w:szCs w:val="24"/>
        </w:rPr>
        <w:t>at Regenstrief Institute</w:t>
      </w:r>
    </w:p>
    <w:p w14:paraId="14EC9F6B" w14:textId="2743FFAE" w:rsidR="00291603" w:rsidRPr="004C182D" w:rsidRDefault="00A37078" w:rsidP="00246F2B">
      <w:pPr>
        <w:pStyle w:val="Normal1"/>
        <w:rPr>
          <w:rFonts w:asciiTheme="majorHAnsi" w:hAnsiTheme="majorHAnsi"/>
          <w:sz w:val="24"/>
          <w:szCs w:val="24"/>
        </w:rPr>
      </w:pPr>
      <w:r>
        <w:rPr>
          <w:rFonts w:asciiTheme="majorHAnsi" w:hAnsiTheme="majorHAnsi"/>
          <w:sz w:val="24"/>
          <w:szCs w:val="24"/>
        </w:rPr>
        <w:lastRenderedPageBreak/>
        <w:t>•</w:t>
      </w:r>
      <w:r>
        <w:rPr>
          <w:rFonts w:asciiTheme="majorHAnsi" w:hAnsiTheme="majorHAnsi"/>
          <w:sz w:val="24"/>
          <w:szCs w:val="24"/>
        </w:rPr>
        <w:tab/>
        <w:t xml:space="preserve">October 23 – </w:t>
      </w:r>
      <w:r w:rsidR="00793FE5">
        <w:rPr>
          <w:rFonts w:asciiTheme="majorHAnsi" w:hAnsiTheme="majorHAnsi"/>
          <w:sz w:val="24"/>
          <w:szCs w:val="24"/>
        </w:rPr>
        <w:t>Showcase and p</w:t>
      </w:r>
      <w:r>
        <w:rPr>
          <w:rFonts w:asciiTheme="majorHAnsi" w:hAnsiTheme="majorHAnsi"/>
          <w:sz w:val="24"/>
          <w:szCs w:val="24"/>
        </w:rPr>
        <w:t xml:space="preserve">ublic </w:t>
      </w:r>
      <w:r w:rsidR="00246F2B">
        <w:rPr>
          <w:rFonts w:asciiTheme="majorHAnsi" w:hAnsiTheme="majorHAnsi"/>
          <w:sz w:val="24"/>
          <w:szCs w:val="24"/>
        </w:rPr>
        <w:t>announc</w:t>
      </w:r>
      <w:r>
        <w:rPr>
          <w:rFonts w:asciiTheme="majorHAnsi" w:hAnsiTheme="majorHAnsi"/>
          <w:sz w:val="24"/>
          <w:szCs w:val="24"/>
        </w:rPr>
        <w:t>ement of winners</w:t>
      </w:r>
      <w:r w:rsidR="00246F2B">
        <w:rPr>
          <w:rFonts w:asciiTheme="majorHAnsi" w:hAnsiTheme="majorHAnsi"/>
          <w:sz w:val="24"/>
          <w:szCs w:val="24"/>
        </w:rPr>
        <w:t xml:space="preserve"> at </w:t>
      </w:r>
      <w:r w:rsidR="00793FE5">
        <w:rPr>
          <w:rFonts w:asciiTheme="majorHAnsi" w:hAnsiTheme="majorHAnsi"/>
          <w:sz w:val="24"/>
          <w:szCs w:val="24"/>
        </w:rPr>
        <w:t>the 2017 Midwest Fall Technology Conference (</w:t>
      </w:r>
      <w:r w:rsidR="00246F2B">
        <w:rPr>
          <w:rFonts w:asciiTheme="majorHAnsi" w:hAnsiTheme="majorHAnsi"/>
          <w:sz w:val="24"/>
          <w:szCs w:val="24"/>
        </w:rPr>
        <w:t>MWFTC</w:t>
      </w:r>
      <w:r w:rsidR="00793FE5">
        <w:rPr>
          <w:rFonts w:asciiTheme="majorHAnsi" w:hAnsiTheme="majorHAnsi"/>
          <w:sz w:val="24"/>
          <w:szCs w:val="24"/>
        </w:rPr>
        <w:t>) at JW Marriott in Indianapolis, IN.</w:t>
      </w:r>
    </w:p>
    <w:p w14:paraId="0805FA3E" w14:textId="76B482DC" w:rsidR="004C4859" w:rsidRPr="004C182D" w:rsidRDefault="00A37078" w:rsidP="004C4859">
      <w:pPr>
        <w:pStyle w:val="Normal1"/>
        <w:rPr>
          <w:rFonts w:asciiTheme="majorHAnsi" w:hAnsiTheme="majorHAnsi"/>
          <w:sz w:val="24"/>
          <w:szCs w:val="24"/>
        </w:rPr>
      </w:pPr>
      <w:r>
        <w:rPr>
          <w:rFonts w:asciiTheme="majorHAnsi" w:hAnsiTheme="majorHAnsi"/>
          <w:sz w:val="24"/>
          <w:szCs w:val="24"/>
        </w:rPr>
        <w:t xml:space="preserve">Participants must submit completed </w:t>
      </w:r>
      <w:r w:rsidR="00FC0C41">
        <w:rPr>
          <w:rFonts w:asciiTheme="majorHAnsi" w:hAnsiTheme="majorHAnsi"/>
          <w:sz w:val="24"/>
          <w:szCs w:val="24"/>
        </w:rPr>
        <w:t>S</w:t>
      </w:r>
      <w:r>
        <w:rPr>
          <w:rFonts w:asciiTheme="majorHAnsi" w:hAnsiTheme="majorHAnsi"/>
          <w:sz w:val="24"/>
          <w:szCs w:val="24"/>
        </w:rPr>
        <w:t xml:space="preserve">olutions for judging </w:t>
      </w:r>
      <w:r w:rsidR="00EA7BB3">
        <w:rPr>
          <w:rFonts w:asciiTheme="majorHAnsi" w:hAnsiTheme="majorHAnsi"/>
          <w:sz w:val="24"/>
          <w:szCs w:val="24"/>
        </w:rPr>
        <w:t xml:space="preserve">and make an in-person presentation </w:t>
      </w:r>
      <w:r>
        <w:rPr>
          <w:rFonts w:asciiTheme="majorHAnsi" w:hAnsiTheme="majorHAnsi"/>
          <w:sz w:val="24"/>
          <w:szCs w:val="24"/>
        </w:rPr>
        <w:t>on October 21</w:t>
      </w:r>
      <w:r w:rsidRPr="00A37078">
        <w:rPr>
          <w:rFonts w:asciiTheme="majorHAnsi" w:hAnsiTheme="majorHAnsi"/>
          <w:sz w:val="24"/>
          <w:szCs w:val="24"/>
          <w:vertAlign w:val="superscript"/>
        </w:rPr>
        <w:t>st</w:t>
      </w:r>
      <w:r>
        <w:rPr>
          <w:rFonts w:asciiTheme="majorHAnsi" w:hAnsiTheme="majorHAnsi"/>
          <w:sz w:val="24"/>
          <w:szCs w:val="24"/>
        </w:rPr>
        <w:t>. One w</w:t>
      </w:r>
      <w:r w:rsidR="00914108" w:rsidRPr="004C182D">
        <w:rPr>
          <w:rFonts w:asciiTheme="majorHAnsi" w:hAnsiTheme="majorHAnsi"/>
          <w:sz w:val="24"/>
          <w:szCs w:val="24"/>
        </w:rPr>
        <w:t>inner</w:t>
      </w:r>
      <w:r>
        <w:rPr>
          <w:rFonts w:asciiTheme="majorHAnsi" w:hAnsiTheme="majorHAnsi"/>
          <w:sz w:val="24"/>
          <w:szCs w:val="24"/>
        </w:rPr>
        <w:t xml:space="preserve"> per challenge</w:t>
      </w:r>
      <w:r w:rsidR="0009173B" w:rsidRPr="004C182D">
        <w:rPr>
          <w:rFonts w:asciiTheme="majorHAnsi" w:hAnsiTheme="majorHAnsi"/>
          <w:sz w:val="24"/>
          <w:szCs w:val="24"/>
        </w:rPr>
        <w:t xml:space="preserve"> </w:t>
      </w:r>
      <w:r w:rsidR="0009173B" w:rsidRPr="0059295A">
        <w:rPr>
          <w:rFonts w:asciiTheme="majorHAnsi" w:hAnsiTheme="majorHAnsi"/>
          <w:noProof/>
          <w:sz w:val="24"/>
          <w:szCs w:val="24"/>
        </w:rPr>
        <w:t>will be announced</w:t>
      </w:r>
      <w:r w:rsidR="0009173B" w:rsidRPr="004C182D">
        <w:rPr>
          <w:rFonts w:asciiTheme="majorHAnsi" w:hAnsiTheme="majorHAnsi"/>
          <w:sz w:val="24"/>
          <w:szCs w:val="24"/>
        </w:rPr>
        <w:t xml:space="preserve"> </w:t>
      </w:r>
      <w:r w:rsidR="006F3C79">
        <w:rPr>
          <w:rFonts w:asciiTheme="majorHAnsi" w:hAnsiTheme="majorHAnsi"/>
          <w:sz w:val="24"/>
          <w:szCs w:val="24"/>
        </w:rPr>
        <w:t>at the co</w:t>
      </w:r>
      <w:r>
        <w:rPr>
          <w:rFonts w:asciiTheme="majorHAnsi" w:hAnsiTheme="majorHAnsi"/>
          <w:sz w:val="24"/>
          <w:szCs w:val="24"/>
        </w:rPr>
        <w:t>nclusion of the event on October 21</w:t>
      </w:r>
      <w:r w:rsidRPr="00A37078">
        <w:rPr>
          <w:rFonts w:asciiTheme="majorHAnsi" w:hAnsiTheme="majorHAnsi"/>
          <w:sz w:val="24"/>
          <w:szCs w:val="24"/>
          <w:vertAlign w:val="superscript"/>
        </w:rPr>
        <w:t>st</w:t>
      </w:r>
      <w:r w:rsidR="006F3C79">
        <w:rPr>
          <w:rFonts w:asciiTheme="majorHAnsi" w:hAnsiTheme="majorHAnsi"/>
          <w:sz w:val="24"/>
          <w:szCs w:val="24"/>
        </w:rPr>
        <w:t>.</w:t>
      </w:r>
      <w:r w:rsidR="00793FE5">
        <w:rPr>
          <w:rFonts w:asciiTheme="majorHAnsi" w:hAnsiTheme="majorHAnsi"/>
          <w:sz w:val="24"/>
          <w:szCs w:val="24"/>
        </w:rPr>
        <w:t xml:space="preserve"> The winning teams </w:t>
      </w:r>
      <w:r w:rsidR="00793FE5" w:rsidRPr="0059295A">
        <w:rPr>
          <w:rFonts w:asciiTheme="majorHAnsi" w:hAnsiTheme="majorHAnsi"/>
          <w:noProof/>
          <w:sz w:val="24"/>
          <w:szCs w:val="24"/>
        </w:rPr>
        <w:t>will showcase</w:t>
      </w:r>
      <w:r w:rsidR="00793FE5">
        <w:rPr>
          <w:rFonts w:asciiTheme="majorHAnsi" w:hAnsiTheme="majorHAnsi"/>
          <w:sz w:val="24"/>
          <w:szCs w:val="24"/>
        </w:rPr>
        <w:t xml:space="preserve"> the Solutions and </w:t>
      </w:r>
      <w:r w:rsidR="00793FE5" w:rsidRPr="0059295A">
        <w:rPr>
          <w:rFonts w:asciiTheme="majorHAnsi" w:hAnsiTheme="majorHAnsi"/>
          <w:noProof/>
          <w:sz w:val="24"/>
          <w:szCs w:val="24"/>
        </w:rPr>
        <w:t>will be recognized</w:t>
      </w:r>
      <w:r w:rsidR="00793FE5">
        <w:rPr>
          <w:rFonts w:asciiTheme="majorHAnsi" w:hAnsiTheme="majorHAnsi"/>
          <w:sz w:val="24"/>
          <w:szCs w:val="24"/>
        </w:rPr>
        <w:t xml:space="preserve"> at the MWFTC 2017.</w:t>
      </w:r>
    </w:p>
    <w:p w14:paraId="685DE042" w14:textId="77777777" w:rsidR="00E728A8" w:rsidRPr="004C182D" w:rsidRDefault="0009173B" w:rsidP="00291603">
      <w:pPr>
        <w:pStyle w:val="Normal1"/>
        <w:jc w:val="center"/>
        <w:rPr>
          <w:rFonts w:asciiTheme="majorHAnsi" w:hAnsiTheme="majorHAnsi"/>
          <w:sz w:val="24"/>
          <w:szCs w:val="24"/>
        </w:rPr>
      </w:pPr>
      <w:r w:rsidRPr="004C182D">
        <w:rPr>
          <w:rFonts w:asciiTheme="majorHAnsi" w:hAnsiTheme="majorHAnsi"/>
          <w:b/>
          <w:sz w:val="24"/>
          <w:szCs w:val="24"/>
        </w:rPr>
        <w:t>PRIZES</w:t>
      </w:r>
    </w:p>
    <w:p w14:paraId="11BA962E" w14:textId="3DCBE726" w:rsidR="00291603" w:rsidRPr="004C182D" w:rsidRDefault="00A37078" w:rsidP="00E448B3">
      <w:pPr>
        <w:pStyle w:val="Normal1"/>
        <w:rPr>
          <w:rFonts w:asciiTheme="majorHAnsi" w:hAnsiTheme="majorHAnsi"/>
          <w:sz w:val="24"/>
          <w:szCs w:val="24"/>
        </w:rPr>
      </w:pPr>
      <w:r>
        <w:rPr>
          <w:rFonts w:asciiTheme="majorHAnsi" w:hAnsiTheme="majorHAnsi"/>
          <w:sz w:val="24"/>
          <w:szCs w:val="24"/>
        </w:rPr>
        <w:t>Judges</w:t>
      </w:r>
      <w:r w:rsidR="0009173B" w:rsidRPr="004C182D">
        <w:rPr>
          <w:rFonts w:asciiTheme="majorHAnsi" w:hAnsiTheme="majorHAnsi"/>
          <w:sz w:val="24"/>
          <w:szCs w:val="24"/>
        </w:rPr>
        <w:t xml:space="preserve"> </w:t>
      </w:r>
      <w:r w:rsidR="0009173B" w:rsidRPr="0059295A">
        <w:rPr>
          <w:rFonts w:asciiTheme="majorHAnsi" w:hAnsiTheme="majorHAnsi"/>
          <w:noProof/>
          <w:sz w:val="24"/>
          <w:szCs w:val="24"/>
        </w:rPr>
        <w:t>will be</w:t>
      </w:r>
      <w:r w:rsidR="0009173B" w:rsidRPr="004C182D">
        <w:rPr>
          <w:rFonts w:asciiTheme="majorHAnsi" w:hAnsiTheme="majorHAnsi"/>
          <w:sz w:val="24"/>
          <w:szCs w:val="24"/>
        </w:rPr>
        <w:t xml:space="preserve"> selected by </w:t>
      </w:r>
      <w:r w:rsidR="00FC0C41">
        <w:rPr>
          <w:rFonts w:asciiTheme="majorHAnsi" w:hAnsiTheme="majorHAnsi"/>
          <w:sz w:val="24"/>
          <w:szCs w:val="24"/>
        </w:rPr>
        <w:t>the Administrator</w:t>
      </w:r>
      <w:r w:rsidR="00FE33FF" w:rsidRPr="004C182D">
        <w:rPr>
          <w:rFonts w:asciiTheme="majorHAnsi" w:hAnsiTheme="majorHAnsi"/>
          <w:sz w:val="24"/>
          <w:szCs w:val="24"/>
        </w:rPr>
        <w:t xml:space="preserve"> and </w:t>
      </w:r>
      <w:r w:rsidR="00FC0C41">
        <w:rPr>
          <w:rFonts w:asciiTheme="majorHAnsi" w:hAnsiTheme="majorHAnsi"/>
          <w:noProof/>
          <w:sz w:val="24"/>
          <w:szCs w:val="24"/>
        </w:rPr>
        <w:t>Challenge Entities</w:t>
      </w:r>
      <w:r w:rsidR="0009173B" w:rsidRPr="004C182D">
        <w:rPr>
          <w:rFonts w:asciiTheme="majorHAnsi" w:hAnsiTheme="majorHAnsi"/>
          <w:sz w:val="24"/>
          <w:szCs w:val="24"/>
        </w:rPr>
        <w:t xml:space="preserve"> and </w:t>
      </w:r>
      <w:r w:rsidR="0009173B" w:rsidRPr="0059295A">
        <w:rPr>
          <w:rFonts w:asciiTheme="majorHAnsi" w:hAnsiTheme="majorHAnsi"/>
          <w:noProof/>
          <w:sz w:val="24"/>
          <w:szCs w:val="24"/>
        </w:rPr>
        <w:t>will be</w:t>
      </w:r>
      <w:r w:rsidR="0009173B" w:rsidRPr="004C182D">
        <w:rPr>
          <w:rFonts w:asciiTheme="majorHAnsi" w:hAnsiTheme="majorHAnsi"/>
          <w:sz w:val="24"/>
          <w:szCs w:val="24"/>
        </w:rPr>
        <w:t xml:space="preserve"> employees or others who have signifi</w:t>
      </w:r>
      <w:r>
        <w:rPr>
          <w:rFonts w:asciiTheme="majorHAnsi" w:hAnsiTheme="majorHAnsi"/>
          <w:sz w:val="24"/>
          <w:szCs w:val="24"/>
        </w:rPr>
        <w:t>cant insight into health care and Medicaid data</w:t>
      </w:r>
      <w:r w:rsidR="0009173B" w:rsidRPr="004C182D">
        <w:rPr>
          <w:rFonts w:asciiTheme="majorHAnsi" w:hAnsiTheme="majorHAnsi"/>
          <w:sz w:val="24"/>
          <w:szCs w:val="24"/>
        </w:rPr>
        <w:t xml:space="preserve">.  </w:t>
      </w:r>
    </w:p>
    <w:p w14:paraId="6F25CF53" w14:textId="4CF4D87E" w:rsidR="00291603" w:rsidRPr="004C182D" w:rsidRDefault="00FC0C41" w:rsidP="00291603">
      <w:pPr>
        <w:pStyle w:val="Normal1"/>
        <w:rPr>
          <w:rFonts w:asciiTheme="majorHAnsi" w:hAnsiTheme="majorHAnsi"/>
          <w:sz w:val="24"/>
          <w:szCs w:val="24"/>
        </w:rPr>
      </w:pPr>
      <w:r>
        <w:rPr>
          <w:rFonts w:asciiTheme="majorHAnsi" w:hAnsiTheme="majorHAnsi"/>
          <w:sz w:val="24"/>
          <w:szCs w:val="24"/>
        </w:rPr>
        <w:t>The Administrator</w:t>
      </w:r>
      <w:r w:rsidR="00A37078">
        <w:rPr>
          <w:rFonts w:asciiTheme="majorHAnsi" w:hAnsiTheme="majorHAnsi"/>
          <w:sz w:val="24"/>
          <w:szCs w:val="24"/>
        </w:rPr>
        <w:t xml:space="preserve"> and </w:t>
      </w:r>
      <w:r>
        <w:rPr>
          <w:rFonts w:asciiTheme="majorHAnsi" w:hAnsiTheme="majorHAnsi"/>
          <w:sz w:val="24"/>
          <w:szCs w:val="24"/>
        </w:rPr>
        <w:t>Challenge Entities</w:t>
      </w:r>
      <w:r w:rsidR="00291603" w:rsidRPr="004C182D">
        <w:rPr>
          <w:rFonts w:asciiTheme="majorHAnsi" w:hAnsiTheme="majorHAnsi"/>
          <w:sz w:val="24"/>
          <w:szCs w:val="24"/>
        </w:rPr>
        <w:t xml:space="preserve"> may change or alter the </w:t>
      </w:r>
      <w:r>
        <w:rPr>
          <w:rFonts w:asciiTheme="majorHAnsi" w:hAnsiTheme="majorHAnsi"/>
          <w:sz w:val="24"/>
          <w:szCs w:val="24"/>
        </w:rPr>
        <w:t>j</w:t>
      </w:r>
      <w:r w:rsidR="00291603" w:rsidRPr="004C182D">
        <w:rPr>
          <w:rFonts w:asciiTheme="majorHAnsi" w:hAnsiTheme="majorHAnsi"/>
          <w:sz w:val="24"/>
          <w:szCs w:val="24"/>
        </w:rPr>
        <w:t xml:space="preserve">udging </w:t>
      </w:r>
      <w:r>
        <w:rPr>
          <w:rFonts w:asciiTheme="majorHAnsi" w:hAnsiTheme="majorHAnsi"/>
          <w:sz w:val="24"/>
          <w:szCs w:val="24"/>
        </w:rPr>
        <w:t>c</w:t>
      </w:r>
      <w:r w:rsidR="00291603" w:rsidRPr="004C182D">
        <w:rPr>
          <w:rFonts w:asciiTheme="majorHAnsi" w:hAnsiTheme="majorHAnsi"/>
          <w:sz w:val="24"/>
          <w:szCs w:val="24"/>
        </w:rPr>
        <w:t>riteria in their sole discretion without notice to Participants.</w:t>
      </w:r>
    </w:p>
    <w:p w14:paraId="0B135F89" w14:textId="3322597C" w:rsidR="0059295A" w:rsidRDefault="00291603" w:rsidP="00291603">
      <w:pPr>
        <w:pStyle w:val="Normal1"/>
        <w:rPr>
          <w:rFonts w:asciiTheme="majorHAnsi" w:hAnsiTheme="majorHAnsi"/>
          <w:sz w:val="24"/>
          <w:szCs w:val="24"/>
        </w:rPr>
      </w:pPr>
      <w:r w:rsidRPr="004C182D">
        <w:rPr>
          <w:rFonts w:asciiTheme="majorHAnsi" w:hAnsiTheme="majorHAnsi"/>
          <w:sz w:val="24"/>
          <w:szCs w:val="24"/>
        </w:rPr>
        <w:t xml:space="preserve">If the </w:t>
      </w:r>
      <w:r w:rsidR="00FC0C41">
        <w:rPr>
          <w:rFonts w:asciiTheme="majorHAnsi" w:hAnsiTheme="majorHAnsi"/>
          <w:sz w:val="24"/>
          <w:szCs w:val="24"/>
        </w:rPr>
        <w:t>Participant</w:t>
      </w:r>
      <w:r w:rsidRPr="004C182D">
        <w:rPr>
          <w:rFonts w:asciiTheme="majorHAnsi" w:hAnsiTheme="majorHAnsi"/>
          <w:sz w:val="24"/>
          <w:szCs w:val="24"/>
        </w:rPr>
        <w:t xml:space="preserve"> is a team, the prize </w:t>
      </w:r>
      <w:r w:rsidRPr="0059295A">
        <w:rPr>
          <w:rFonts w:asciiTheme="majorHAnsi" w:hAnsiTheme="majorHAnsi"/>
          <w:noProof/>
          <w:sz w:val="24"/>
          <w:szCs w:val="24"/>
        </w:rPr>
        <w:t>will be delivered</w:t>
      </w:r>
      <w:r w:rsidRPr="004C182D">
        <w:rPr>
          <w:rFonts w:asciiTheme="majorHAnsi" w:hAnsiTheme="majorHAnsi"/>
          <w:sz w:val="24"/>
          <w:szCs w:val="24"/>
        </w:rPr>
        <w:t xml:space="preserve"> to the team member listed as the project leader.  </w:t>
      </w:r>
      <w:r w:rsidR="00FC0C41">
        <w:rPr>
          <w:rFonts w:asciiTheme="majorHAnsi" w:hAnsiTheme="majorHAnsi"/>
          <w:sz w:val="24"/>
          <w:szCs w:val="24"/>
        </w:rPr>
        <w:t>The Administrator</w:t>
      </w:r>
      <w:r w:rsidRPr="004C182D">
        <w:rPr>
          <w:rFonts w:asciiTheme="majorHAnsi" w:hAnsiTheme="majorHAnsi"/>
          <w:sz w:val="24"/>
          <w:szCs w:val="24"/>
        </w:rPr>
        <w:t xml:space="preserve"> shall have no obligation to allocate the prize amongst team members.  Cash prizes are anticipated to be:</w:t>
      </w:r>
    </w:p>
    <w:p w14:paraId="598ECAD3" w14:textId="05CC5632" w:rsidR="00291603" w:rsidRPr="004C182D" w:rsidRDefault="0075299D" w:rsidP="00291603">
      <w:pPr>
        <w:pStyle w:val="Normal1"/>
        <w:rPr>
          <w:rFonts w:asciiTheme="majorHAnsi" w:hAnsiTheme="majorHAnsi"/>
          <w:sz w:val="24"/>
          <w:szCs w:val="24"/>
        </w:rPr>
      </w:pPr>
      <w:r>
        <w:rPr>
          <w:rFonts w:asciiTheme="majorHAnsi" w:hAnsiTheme="majorHAnsi"/>
          <w:sz w:val="24"/>
          <w:szCs w:val="24"/>
        </w:rPr>
        <w:br/>
        <w:t>1. Data Visualization Challenge - $1,0</w:t>
      </w:r>
      <w:r w:rsidR="00291603" w:rsidRPr="004C182D">
        <w:rPr>
          <w:rFonts w:asciiTheme="majorHAnsi" w:hAnsiTheme="majorHAnsi"/>
          <w:sz w:val="24"/>
          <w:szCs w:val="24"/>
        </w:rPr>
        <w:t xml:space="preserve">00 </w:t>
      </w:r>
    </w:p>
    <w:p w14:paraId="07B1B5CD" w14:textId="1CA27EC9" w:rsidR="00291603" w:rsidRDefault="00291603" w:rsidP="00291603">
      <w:pPr>
        <w:pStyle w:val="Normal1"/>
        <w:rPr>
          <w:rFonts w:asciiTheme="majorHAnsi" w:hAnsiTheme="majorHAnsi"/>
          <w:sz w:val="24"/>
          <w:szCs w:val="24"/>
        </w:rPr>
      </w:pPr>
      <w:r w:rsidRPr="004C182D">
        <w:rPr>
          <w:rFonts w:asciiTheme="majorHAnsi" w:hAnsiTheme="majorHAnsi"/>
          <w:sz w:val="24"/>
          <w:szCs w:val="24"/>
        </w:rPr>
        <w:t xml:space="preserve">2. </w:t>
      </w:r>
      <w:r w:rsidR="0075299D">
        <w:rPr>
          <w:rFonts w:asciiTheme="majorHAnsi" w:hAnsiTheme="majorHAnsi"/>
          <w:sz w:val="24"/>
          <w:szCs w:val="24"/>
        </w:rPr>
        <w:t>Data Analysis Challenge - $1,0</w:t>
      </w:r>
      <w:r w:rsidRPr="004C182D">
        <w:rPr>
          <w:rFonts w:asciiTheme="majorHAnsi" w:hAnsiTheme="majorHAnsi"/>
          <w:sz w:val="24"/>
          <w:szCs w:val="24"/>
        </w:rPr>
        <w:t>00</w:t>
      </w:r>
    </w:p>
    <w:p w14:paraId="20E6B14C" w14:textId="42B68F99" w:rsidR="00793FE5" w:rsidRPr="004C182D" w:rsidRDefault="001B54F1" w:rsidP="00291603">
      <w:pPr>
        <w:pStyle w:val="Normal1"/>
        <w:rPr>
          <w:rFonts w:asciiTheme="majorHAnsi" w:hAnsiTheme="majorHAnsi"/>
          <w:sz w:val="24"/>
          <w:szCs w:val="24"/>
        </w:rPr>
      </w:pPr>
      <w:r>
        <w:rPr>
          <w:rFonts w:asciiTheme="majorHAnsi" w:hAnsiTheme="majorHAnsi"/>
          <w:sz w:val="24"/>
          <w:szCs w:val="24"/>
        </w:rPr>
        <w:t>The winning teams</w:t>
      </w:r>
      <w:r w:rsidR="00793FE5">
        <w:rPr>
          <w:rFonts w:asciiTheme="majorHAnsi" w:hAnsiTheme="majorHAnsi"/>
          <w:sz w:val="24"/>
          <w:szCs w:val="24"/>
        </w:rPr>
        <w:t xml:space="preserve"> </w:t>
      </w:r>
      <w:r w:rsidR="00793FE5" w:rsidRPr="0059295A">
        <w:rPr>
          <w:rFonts w:asciiTheme="majorHAnsi" w:hAnsiTheme="majorHAnsi"/>
          <w:noProof/>
          <w:sz w:val="24"/>
          <w:szCs w:val="24"/>
        </w:rPr>
        <w:t xml:space="preserve">will </w:t>
      </w:r>
      <w:r w:rsidR="0059295A" w:rsidRPr="0059295A">
        <w:rPr>
          <w:rFonts w:asciiTheme="majorHAnsi" w:hAnsiTheme="majorHAnsi"/>
          <w:noProof/>
          <w:sz w:val="24"/>
          <w:szCs w:val="24"/>
        </w:rPr>
        <w:t>a</w:t>
      </w:r>
      <w:r w:rsidR="0059295A">
        <w:rPr>
          <w:rFonts w:asciiTheme="majorHAnsi" w:hAnsiTheme="majorHAnsi"/>
          <w:noProof/>
          <w:sz w:val="24"/>
          <w:szCs w:val="24"/>
        </w:rPr>
        <w:t xml:space="preserve">lso </w:t>
      </w:r>
      <w:r w:rsidR="00793FE5" w:rsidRPr="0059295A">
        <w:rPr>
          <w:rFonts w:asciiTheme="majorHAnsi" w:hAnsiTheme="majorHAnsi"/>
          <w:noProof/>
          <w:sz w:val="24"/>
          <w:szCs w:val="24"/>
        </w:rPr>
        <w:t>receive</w:t>
      </w:r>
      <w:r w:rsidR="00793FE5">
        <w:rPr>
          <w:rFonts w:asciiTheme="majorHAnsi" w:hAnsiTheme="majorHAnsi"/>
          <w:sz w:val="24"/>
          <w:szCs w:val="24"/>
        </w:rPr>
        <w:t xml:space="preserve"> </w:t>
      </w:r>
      <w:r w:rsidR="00F73A7D">
        <w:rPr>
          <w:rFonts w:asciiTheme="majorHAnsi" w:hAnsiTheme="majorHAnsi"/>
          <w:sz w:val="24"/>
          <w:szCs w:val="24"/>
        </w:rPr>
        <w:t>two (2</w:t>
      </w:r>
      <w:r w:rsidR="00DC3571">
        <w:rPr>
          <w:rFonts w:asciiTheme="majorHAnsi" w:hAnsiTheme="majorHAnsi"/>
          <w:sz w:val="24"/>
          <w:szCs w:val="24"/>
        </w:rPr>
        <w:t>)</w:t>
      </w:r>
      <w:r w:rsidR="00793FE5">
        <w:rPr>
          <w:rFonts w:asciiTheme="majorHAnsi" w:hAnsiTheme="majorHAnsi"/>
          <w:sz w:val="24"/>
          <w:szCs w:val="24"/>
        </w:rPr>
        <w:t xml:space="preserve"> free registration</w:t>
      </w:r>
      <w:r w:rsidR="00F73A7D">
        <w:rPr>
          <w:rFonts w:asciiTheme="majorHAnsi" w:hAnsiTheme="majorHAnsi"/>
          <w:sz w:val="24"/>
          <w:szCs w:val="24"/>
        </w:rPr>
        <w:t>s to</w:t>
      </w:r>
      <w:r w:rsidR="00793FE5">
        <w:rPr>
          <w:rFonts w:asciiTheme="majorHAnsi" w:hAnsiTheme="majorHAnsi"/>
          <w:sz w:val="24"/>
          <w:szCs w:val="24"/>
        </w:rPr>
        <w:t xml:space="preserve"> the Midwest Fall Technology Conference (Oct. 22-24, JW Marriott, Indianapolis, IN).</w:t>
      </w:r>
    </w:p>
    <w:p w14:paraId="47982C93" w14:textId="77777777" w:rsidR="00291603" w:rsidRPr="004C182D" w:rsidRDefault="00291603" w:rsidP="00291603">
      <w:pPr>
        <w:pStyle w:val="Normal1"/>
        <w:spacing w:after="0"/>
        <w:rPr>
          <w:rFonts w:asciiTheme="majorHAnsi" w:hAnsiTheme="majorHAnsi"/>
          <w:sz w:val="24"/>
          <w:szCs w:val="24"/>
        </w:rPr>
      </w:pPr>
    </w:p>
    <w:p w14:paraId="33F2D899" w14:textId="5EEC7F08" w:rsidR="00291603" w:rsidRPr="004C182D" w:rsidRDefault="00291603" w:rsidP="00291603">
      <w:pPr>
        <w:pStyle w:val="Normal1"/>
        <w:rPr>
          <w:rFonts w:asciiTheme="majorHAnsi" w:hAnsiTheme="majorHAnsi"/>
          <w:sz w:val="24"/>
          <w:szCs w:val="24"/>
          <w:bdr w:val="none" w:sz="0" w:space="0" w:color="auto" w:frame="1"/>
        </w:rPr>
      </w:pPr>
      <w:r w:rsidRPr="004C182D">
        <w:rPr>
          <w:rFonts w:asciiTheme="majorHAnsi" w:hAnsiTheme="majorHAnsi"/>
          <w:sz w:val="24"/>
          <w:szCs w:val="24"/>
        </w:rPr>
        <w:t>NOTE:  Taxes on all prizes are the sole responsibility of the</w:t>
      </w:r>
      <w:r w:rsidR="00FC0C41">
        <w:rPr>
          <w:rFonts w:asciiTheme="majorHAnsi" w:hAnsiTheme="majorHAnsi"/>
          <w:sz w:val="24"/>
          <w:szCs w:val="24"/>
        </w:rPr>
        <w:t xml:space="preserve"> Participant</w:t>
      </w:r>
      <w:r w:rsidRPr="004C182D">
        <w:rPr>
          <w:rFonts w:asciiTheme="majorHAnsi" w:hAnsiTheme="majorHAnsi"/>
          <w:sz w:val="24"/>
          <w:szCs w:val="24"/>
        </w:rPr>
        <w:t xml:space="preserve">.  Before being awarded any prize, the </w:t>
      </w:r>
      <w:r w:rsidR="00FC0C41">
        <w:rPr>
          <w:rFonts w:asciiTheme="majorHAnsi" w:hAnsiTheme="majorHAnsi"/>
          <w:sz w:val="24"/>
          <w:szCs w:val="24"/>
        </w:rPr>
        <w:t>Participant</w:t>
      </w:r>
      <w:r w:rsidRPr="004C182D">
        <w:rPr>
          <w:rFonts w:asciiTheme="majorHAnsi" w:hAnsiTheme="majorHAnsi"/>
          <w:sz w:val="24"/>
          <w:szCs w:val="24"/>
        </w:rPr>
        <w:t xml:space="preserve"> </w:t>
      </w:r>
      <w:r w:rsidRPr="0059295A">
        <w:rPr>
          <w:rFonts w:asciiTheme="majorHAnsi" w:hAnsiTheme="majorHAnsi"/>
          <w:noProof/>
          <w:sz w:val="24"/>
          <w:szCs w:val="24"/>
        </w:rPr>
        <w:t>will be</w:t>
      </w:r>
      <w:r w:rsidRPr="004C182D">
        <w:rPr>
          <w:rFonts w:asciiTheme="majorHAnsi" w:hAnsiTheme="majorHAnsi"/>
          <w:sz w:val="24"/>
          <w:szCs w:val="24"/>
        </w:rPr>
        <w:t xml:space="preserve"> required to provide the Administrator with sufficient documentation and information to fully and correctly report the winnings to the relevant tax authority.  </w:t>
      </w:r>
      <w:r w:rsidRPr="004C182D">
        <w:rPr>
          <w:rFonts w:asciiTheme="majorHAnsi" w:hAnsiTheme="majorHAnsi"/>
          <w:sz w:val="24"/>
          <w:szCs w:val="24"/>
          <w:bdr w:val="none" w:sz="0" w:space="0" w:color="auto" w:frame="1"/>
        </w:rPr>
        <w:t xml:space="preserve">The prizes </w:t>
      </w:r>
      <w:r w:rsidRPr="0059295A">
        <w:rPr>
          <w:rFonts w:asciiTheme="majorHAnsi" w:hAnsiTheme="majorHAnsi"/>
          <w:noProof/>
          <w:sz w:val="24"/>
          <w:szCs w:val="24"/>
          <w:bdr w:val="none" w:sz="0" w:space="0" w:color="auto" w:frame="1"/>
        </w:rPr>
        <w:t>will not be derived</w:t>
      </w:r>
      <w:r w:rsidRPr="004C182D">
        <w:rPr>
          <w:rFonts w:asciiTheme="majorHAnsi" w:hAnsiTheme="majorHAnsi"/>
          <w:sz w:val="24"/>
          <w:szCs w:val="24"/>
          <w:bdr w:val="none" w:sz="0" w:space="0" w:color="auto" w:frame="1"/>
        </w:rPr>
        <w:t xml:space="preserve"> from State or public funds.  Prizes are expected to </w:t>
      </w:r>
      <w:r w:rsidRPr="0059295A">
        <w:rPr>
          <w:rFonts w:asciiTheme="majorHAnsi" w:hAnsiTheme="majorHAnsi"/>
          <w:noProof/>
          <w:sz w:val="24"/>
          <w:szCs w:val="24"/>
          <w:bdr w:val="none" w:sz="0" w:space="0" w:color="auto" w:frame="1"/>
        </w:rPr>
        <w:t>be provided</w:t>
      </w:r>
      <w:r w:rsidRPr="004C182D">
        <w:rPr>
          <w:rFonts w:asciiTheme="majorHAnsi" w:hAnsiTheme="majorHAnsi"/>
          <w:sz w:val="24"/>
          <w:szCs w:val="24"/>
          <w:bdr w:val="none" w:sz="0" w:space="0" w:color="auto" w:frame="1"/>
        </w:rPr>
        <w:t xml:space="preserve"> via contributions of </w:t>
      </w:r>
      <w:r w:rsidR="00FC0C41">
        <w:rPr>
          <w:rFonts w:asciiTheme="majorHAnsi" w:hAnsiTheme="majorHAnsi"/>
          <w:sz w:val="24"/>
          <w:szCs w:val="24"/>
          <w:bdr w:val="none" w:sz="0" w:space="0" w:color="auto" w:frame="1"/>
        </w:rPr>
        <w:t>Challenge Entities</w:t>
      </w:r>
      <w:r w:rsidRPr="004C182D">
        <w:rPr>
          <w:rFonts w:asciiTheme="majorHAnsi" w:hAnsiTheme="majorHAnsi"/>
          <w:sz w:val="24"/>
          <w:szCs w:val="24"/>
          <w:bdr w:val="none" w:sz="0" w:space="0" w:color="auto" w:frame="1"/>
        </w:rPr>
        <w:t xml:space="preserve">.  </w:t>
      </w:r>
    </w:p>
    <w:p w14:paraId="44EBD56E" w14:textId="77777777" w:rsidR="008E3941" w:rsidRDefault="008E3941" w:rsidP="00291603">
      <w:pPr>
        <w:pStyle w:val="Normal1"/>
        <w:jc w:val="center"/>
        <w:rPr>
          <w:rFonts w:asciiTheme="majorHAnsi" w:hAnsiTheme="majorHAnsi"/>
          <w:b/>
          <w:sz w:val="24"/>
          <w:szCs w:val="24"/>
        </w:rPr>
      </w:pPr>
    </w:p>
    <w:p w14:paraId="2FF1A211" w14:textId="480B7C74" w:rsidR="00291603" w:rsidRPr="004C182D" w:rsidRDefault="004C182D" w:rsidP="00291603">
      <w:pPr>
        <w:pStyle w:val="Normal1"/>
        <w:jc w:val="center"/>
        <w:rPr>
          <w:rFonts w:asciiTheme="majorHAnsi" w:hAnsiTheme="majorHAnsi"/>
          <w:b/>
          <w:sz w:val="24"/>
          <w:szCs w:val="24"/>
        </w:rPr>
      </w:pPr>
      <w:r w:rsidRPr="004C182D">
        <w:rPr>
          <w:rFonts w:asciiTheme="majorHAnsi" w:hAnsiTheme="majorHAnsi"/>
          <w:b/>
          <w:sz w:val="24"/>
          <w:szCs w:val="24"/>
        </w:rPr>
        <w:t>JUDGING CRITERIA</w:t>
      </w:r>
    </w:p>
    <w:p w14:paraId="502D0C4A" w14:textId="31D2445A" w:rsidR="002B3547" w:rsidRPr="005956AB" w:rsidRDefault="006F3C79" w:rsidP="005956AB">
      <w:pPr>
        <w:pStyle w:val="Normal1"/>
        <w:rPr>
          <w:rFonts w:asciiTheme="majorHAnsi" w:hAnsiTheme="majorHAnsi"/>
          <w:b/>
          <w:sz w:val="24"/>
          <w:szCs w:val="24"/>
        </w:rPr>
      </w:pPr>
      <w:r>
        <w:rPr>
          <w:rFonts w:asciiTheme="majorHAnsi" w:hAnsiTheme="majorHAnsi"/>
          <w:b/>
          <w:sz w:val="24"/>
          <w:szCs w:val="24"/>
        </w:rPr>
        <w:t xml:space="preserve">The </w:t>
      </w:r>
      <w:r w:rsidR="008E3941">
        <w:rPr>
          <w:rFonts w:asciiTheme="majorHAnsi" w:hAnsiTheme="majorHAnsi"/>
          <w:b/>
          <w:sz w:val="24"/>
          <w:szCs w:val="24"/>
        </w:rPr>
        <w:t>Challenges</w:t>
      </w:r>
      <w:r w:rsidR="0009173B" w:rsidRPr="004C182D">
        <w:rPr>
          <w:rFonts w:asciiTheme="majorHAnsi" w:hAnsiTheme="majorHAnsi"/>
          <w:b/>
          <w:sz w:val="24"/>
          <w:szCs w:val="24"/>
        </w:rPr>
        <w:t xml:space="preserve"> </w:t>
      </w:r>
      <w:r w:rsidR="0009173B" w:rsidRPr="0059295A">
        <w:rPr>
          <w:rFonts w:asciiTheme="majorHAnsi" w:hAnsiTheme="majorHAnsi"/>
          <w:b/>
          <w:noProof/>
          <w:sz w:val="24"/>
          <w:szCs w:val="24"/>
        </w:rPr>
        <w:t xml:space="preserve">will be </w:t>
      </w:r>
      <w:r w:rsidR="00C43161" w:rsidRPr="0059295A">
        <w:rPr>
          <w:rFonts w:asciiTheme="majorHAnsi" w:hAnsiTheme="majorHAnsi"/>
          <w:b/>
          <w:noProof/>
          <w:sz w:val="24"/>
          <w:szCs w:val="24"/>
        </w:rPr>
        <w:t>scored</w:t>
      </w:r>
      <w:r w:rsidR="00C43161" w:rsidRPr="004C182D">
        <w:rPr>
          <w:rFonts w:asciiTheme="majorHAnsi" w:hAnsiTheme="majorHAnsi"/>
          <w:b/>
          <w:sz w:val="24"/>
          <w:szCs w:val="24"/>
        </w:rPr>
        <w:t xml:space="preserve"> </w:t>
      </w:r>
      <w:r w:rsidR="0009173B" w:rsidRPr="004C182D">
        <w:rPr>
          <w:rFonts w:asciiTheme="majorHAnsi" w:hAnsiTheme="majorHAnsi"/>
          <w:b/>
          <w:sz w:val="24"/>
          <w:szCs w:val="24"/>
        </w:rPr>
        <w:t>against the following set of criteria:</w:t>
      </w:r>
      <w:r w:rsidR="002B3547">
        <w:rPr>
          <w:rFonts w:asciiTheme="majorHAnsi" w:hAnsiTheme="majorHAnsi"/>
          <w:b/>
          <w:sz w:val="24"/>
          <w:szCs w:val="24"/>
        </w:rPr>
        <w:br/>
      </w:r>
      <w:r w:rsidR="002B3547">
        <w:rPr>
          <w:rFonts w:asciiTheme="majorHAnsi" w:hAnsiTheme="majorHAnsi"/>
          <w:b/>
          <w:sz w:val="24"/>
          <w:szCs w:val="24"/>
        </w:rPr>
        <w:br/>
      </w:r>
      <w:r w:rsidR="002B3547">
        <w:rPr>
          <w:rFonts w:asciiTheme="majorHAnsi" w:hAnsiTheme="majorHAnsi"/>
          <w:sz w:val="24"/>
          <w:szCs w:val="24"/>
        </w:rPr>
        <w:t xml:space="preserve">Impact: </w:t>
      </w:r>
      <w:r w:rsidR="002B3547" w:rsidRPr="002B3547">
        <w:rPr>
          <w:rFonts w:asciiTheme="majorHAnsi" w:hAnsiTheme="majorHAnsi"/>
          <w:sz w:val="24"/>
          <w:szCs w:val="24"/>
        </w:rPr>
        <w:t>Demonstrates potential for widespread pu</w:t>
      </w:r>
      <w:r w:rsidR="00E87877">
        <w:rPr>
          <w:rFonts w:asciiTheme="majorHAnsi" w:hAnsiTheme="majorHAnsi"/>
          <w:sz w:val="24"/>
          <w:szCs w:val="24"/>
        </w:rPr>
        <w:t>blic health</w:t>
      </w:r>
      <w:r w:rsidR="002B3547" w:rsidRPr="002B3547">
        <w:rPr>
          <w:rFonts w:asciiTheme="majorHAnsi" w:hAnsiTheme="majorHAnsi"/>
          <w:sz w:val="24"/>
          <w:szCs w:val="24"/>
        </w:rPr>
        <w:t xml:space="preserve"> impact</w:t>
      </w:r>
      <w:r w:rsidR="002B3547">
        <w:rPr>
          <w:rFonts w:asciiTheme="majorHAnsi" w:hAnsiTheme="majorHAnsi"/>
          <w:b/>
          <w:sz w:val="24"/>
          <w:szCs w:val="24"/>
        </w:rPr>
        <w:t xml:space="preserve">. </w:t>
      </w:r>
      <w:r w:rsidR="005956AB">
        <w:rPr>
          <w:rFonts w:asciiTheme="majorHAnsi" w:hAnsiTheme="majorHAnsi"/>
          <w:b/>
          <w:sz w:val="24"/>
          <w:szCs w:val="24"/>
        </w:rPr>
        <w:br/>
      </w:r>
      <w:r w:rsidR="002B3547">
        <w:rPr>
          <w:rFonts w:asciiTheme="majorHAnsi" w:hAnsiTheme="majorHAnsi"/>
          <w:b/>
          <w:sz w:val="24"/>
          <w:szCs w:val="24"/>
        </w:rPr>
        <w:br/>
      </w:r>
      <w:r w:rsidR="002B3547">
        <w:rPr>
          <w:rFonts w:asciiTheme="majorHAnsi" w:hAnsiTheme="majorHAnsi"/>
          <w:sz w:val="24"/>
          <w:szCs w:val="24"/>
        </w:rPr>
        <w:t>Innovation:</w:t>
      </w:r>
      <w:r w:rsidR="005956AB">
        <w:rPr>
          <w:rFonts w:asciiTheme="majorHAnsi" w:hAnsiTheme="majorHAnsi"/>
          <w:b/>
          <w:sz w:val="24"/>
          <w:szCs w:val="24"/>
        </w:rPr>
        <w:t xml:space="preserve"> </w:t>
      </w:r>
      <w:r w:rsidR="002B3547" w:rsidRPr="002B3547">
        <w:rPr>
          <w:rFonts w:asciiTheme="majorHAnsi" w:hAnsiTheme="majorHAnsi"/>
          <w:sz w:val="24"/>
          <w:szCs w:val="24"/>
        </w:rPr>
        <w:t>Offers new and creative technology</w:t>
      </w:r>
      <w:r w:rsidR="005956AB">
        <w:rPr>
          <w:rFonts w:asciiTheme="majorHAnsi" w:hAnsiTheme="majorHAnsi"/>
          <w:sz w:val="24"/>
          <w:szCs w:val="24"/>
        </w:rPr>
        <w:t xml:space="preserve"> or process innovation solution. </w:t>
      </w:r>
    </w:p>
    <w:p w14:paraId="2F620DAA" w14:textId="11167833" w:rsidR="002B3547" w:rsidRPr="002B3547" w:rsidRDefault="005956AB" w:rsidP="002B3547">
      <w:pPr>
        <w:pStyle w:val="Normal1"/>
        <w:keepNext/>
        <w:rPr>
          <w:rFonts w:asciiTheme="majorHAnsi" w:hAnsiTheme="majorHAnsi"/>
          <w:sz w:val="24"/>
          <w:szCs w:val="24"/>
        </w:rPr>
      </w:pPr>
      <w:r>
        <w:rPr>
          <w:rFonts w:asciiTheme="majorHAnsi" w:hAnsiTheme="majorHAnsi"/>
          <w:sz w:val="24"/>
          <w:szCs w:val="24"/>
        </w:rPr>
        <w:t xml:space="preserve">Approach: </w:t>
      </w:r>
      <w:r w:rsidRPr="005956AB">
        <w:rPr>
          <w:rFonts w:asciiTheme="majorHAnsi" w:hAnsiTheme="majorHAnsi"/>
          <w:sz w:val="24"/>
          <w:szCs w:val="24"/>
        </w:rPr>
        <w:t>Incorporates end-user input/feedback</w:t>
      </w:r>
      <w:r>
        <w:rPr>
          <w:rFonts w:asciiTheme="majorHAnsi" w:hAnsiTheme="majorHAnsi"/>
          <w:sz w:val="24"/>
          <w:szCs w:val="24"/>
        </w:rPr>
        <w:t xml:space="preserve"> and b</w:t>
      </w:r>
      <w:r w:rsidR="002B3547" w:rsidRPr="002B3547">
        <w:rPr>
          <w:rFonts w:asciiTheme="majorHAnsi" w:hAnsiTheme="majorHAnsi"/>
          <w:sz w:val="24"/>
          <w:szCs w:val="24"/>
        </w:rPr>
        <w:t>ring</w:t>
      </w:r>
      <w:r>
        <w:rPr>
          <w:rFonts w:asciiTheme="majorHAnsi" w:hAnsiTheme="majorHAnsi"/>
          <w:sz w:val="24"/>
          <w:szCs w:val="24"/>
        </w:rPr>
        <w:t>s cross-disciplinary expertise data</w:t>
      </w:r>
      <w:r w:rsidR="002B3547" w:rsidRPr="002B3547">
        <w:rPr>
          <w:rFonts w:asciiTheme="majorHAnsi" w:hAnsiTheme="majorHAnsi"/>
          <w:sz w:val="24"/>
          <w:szCs w:val="24"/>
        </w:rPr>
        <w:t>,</w:t>
      </w:r>
      <w:r>
        <w:rPr>
          <w:rFonts w:asciiTheme="majorHAnsi" w:hAnsiTheme="majorHAnsi"/>
          <w:sz w:val="24"/>
          <w:szCs w:val="24"/>
        </w:rPr>
        <w:t xml:space="preserve"> clinical </w:t>
      </w:r>
      <w:r w:rsidRPr="00C43161">
        <w:rPr>
          <w:rFonts w:asciiTheme="majorHAnsi" w:hAnsiTheme="majorHAnsi"/>
          <w:noProof/>
          <w:sz w:val="24"/>
          <w:szCs w:val="24"/>
        </w:rPr>
        <w:t>medicine</w:t>
      </w:r>
      <w:r w:rsidR="00C43161">
        <w:rPr>
          <w:rFonts w:asciiTheme="majorHAnsi" w:hAnsiTheme="majorHAnsi"/>
          <w:noProof/>
          <w:sz w:val="24"/>
          <w:szCs w:val="24"/>
        </w:rPr>
        <w:t>,</w:t>
      </w:r>
      <w:r>
        <w:rPr>
          <w:rFonts w:asciiTheme="majorHAnsi" w:hAnsiTheme="majorHAnsi"/>
          <w:sz w:val="24"/>
          <w:szCs w:val="24"/>
        </w:rPr>
        <w:t xml:space="preserve"> and business</w:t>
      </w:r>
      <w:r w:rsidR="002B3547" w:rsidRPr="002B3547">
        <w:rPr>
          <w:rFonts w:asciiTheme="majorHAnsi" w:hAnsiTheme="majorHAnsi"/>
          <w:sz w:val="24"/>
          <w:szCs w:val="24"/>
        </w:rPr>
        <w:t xml:space="preserve"> implementation</w:t>
      </w:r>
      <w:r>
        <w:rPr>
          <w:rFonts w:asciiTheme="majorHAnsi" w:hAnsiTheme="majorHAnsi"/>
          <w:sz w:val="24"/>
          <w:szCs w:val="24"/>
        </w:rPr>
        <w:t>.</w:t>
      </w:r>
    </w:p>
    <w:p w14:paraId="54772A0B" w14:textId="77777777" w:rsidR="006F3C79" w:rsidRPr="004C182D" w:rsidRDefault="006F3C79" w:rsidP="00415CBE">
      <w:pPr>
        <w:pStyle w:val="Normal1"/>
        <w:keepNext/>
        <w:rPr>
          <w:rFonts w:asciiTheme="majorHAnsi" w:eastAsia="Times New Roman" w:hAnsiTheme="majorHAnsi" w:cs="Times New Roman"/>
          <w:sz w:val="24"/>
          <w:szCs w:val="24"/>
        </w:rPr>
      </w:pPr>
    </w:p>
    <w:p w14:paraId="57F0B8E6" w14:textId="77777777" w:rsidR="00E728A8" w:rsidRPr="004C182D" w:rsidRDefault="0009173B" w:rsidP="004C182D">
      <w:pPr>
        <w:pStyle w:val="Normal1"/>
        <w:jc w:val="center"/>
        <w:rPr>
          <w:rFonts w:asciiTheme="majorHAnsi" w:hAnsiTheme="majorHAnsi"/>
          <w:sz w:val="24"/>
          <w:szCs w:val="24"/>
        </w:rPr>
      </w:pPr>
      <w:r w:rsidRPr="004C182D">
        <w:rPr>
          <w:rFonts w:asciiTheme="majorHAnsi" w:hAnsiTheme="majorHAnsi"/>
          <w:b/>
          <w:sz w:val="24"/>
          <w:szCs w:val="24"/>
        </w:rPr>
        <w:t>INTELLECTUAL PROPERTY RIGHTS</w:t>
      </w:r>
    </w:p>
    <w:p w14:paraId="48F2251F" w14:textId="0BCCA94F" w:rsidR="00E728A8" w:rsidRPr="004C182D" w:rsidRDefault="00E87877" w:rsidP="00540BE3">
      <w:pPr>
        <w:rPr>
          <w:rFonts w:asciiTheme="majorHAnsi" w:hAnsiTheme="majorHAnsi"/>
          <w:sz w:val="24"/>
          <w:szCs w:val="24"/>
        </w:rPr>
      </w:pPr>
      <w:r>
        <w:rPr>
          <w:rFonts w:asciiTheme="majorHAnsi" w:hAnsiTheme="majorHAnsi"/>
          <w:sz w:val="24"/>
          <w:szCs w:val="24"/>
        </w:rPr>
        <w:t xml:space="preserve">Acceptance of a </w:t>
      </w:r>
      <w:r w:rsidR="00FC0C41">
        <w:rPr>
          <w:rFonts w:asciiTheme="majorHAnsi" w:hAnsiTheme="majorHAnsi"/>
          <w:sz w:val="24"/>
          <w:szCs w:val="24"/>
        </w:rPr>
        <w:t>S</w:t>
      </w:r>
      <w:r>
        <w:rPr>
          <w:rFonts w:asciiTheme="majorHAnsi" w:hAnsiTheme="majorHAnsi"/>
          <w:sz w:val="24"/>
          <w:szCs w:val="24"/>
        </w:rPr>
        <w:t>olution</w:t>
      </w:r>
      <w:r w:rsidR="0009173B" w:rsidRPr="004C182D">
        <w:rPr>
          <w:rFonts w:asciiTheme="majorHAnsi" w:hAnsiTheme="majorHAnsi"/>
          <w:sz w:val="24"/>
          <w:szCs w:val="24"/>
        </w:rPr>
        <w:t xml:space="preserve"> for the Challenge is not an </w:t>
      </w:r>
      <w:r w:rsidR="0009173B" w:rsidRPr="00C43161">
        <w:rPr>
          <w:rFonts w:asciiTheme="majorHAnsi" w:hAnsiTheme="majorHAnsi"/>
          <w:noProof/>
          <w:sz w:val="24"/>
          <w:szCs w:val="24"/>
        </w:rPr>
        <w:t>acknowledgment</w:t>
      </w:r>
      <w:r w:rsidR="0009173B" w:rsidRPr="004C182D">
        <w:rPr>
          <w:rFonts w:asciiTheme="majorHAnsi" w:hAnsiTheme="majorHAnsi"/>
          <w:sz w:val="24"/>
          <w:szCs w:val="24"/>
        </w:rPr>
        <w:t xml:space="preserve"> or admission by either the </w:t>
      </w:r>
      <w:r w:rsidR="00FC0C41">
        <w:rPr>
          <w:rFonts w:asciiTheme="majorHAnsi" w:hAnsiTheme="majorHAnsi"/>
          <w:sz w:val="24"/>
          <w:szCs w:val="24"/>
        </w:rPr>
        <w:t>Challenge Entities</w:t>
      </w:r>
      <w:r w:rsidR="0009173B" w:rsidRPr="004C182D">
        <w:rPr>
          <w:rFonts w:asciiTheme="majorHAnsi" w:hAnsiTheme="majorHAnsi"/>
          <w:sz w:val="24"/>
          <w:szCs w:val="24"/>
        </w:rPr>
        <w:t xml:space="preserve"> or Administrator of the n</w:t>
      </w:r>
      <w:r>
        <w:rPr>
          <w:rFonts w:asciiTheme="majorHAnsi" w:hAnsiTheme="majorHAnsi"/>
          <w:sz w:val="24"/>
          <w:szCs w:val="24"/>
        </w:rPr>
        <w:t xml:space="preserve">ovelty or originality of the </w:t>
      </w:r>
      <w:r w:rsidR="00FC0C41">
        <w:rPr>
          <w:rFonts w:asciiTheme="majorHAnsi" w:hAnsiTheme="majorHAnsi"/>
          <w:sz w:val="24"/>
          <w:szCs w:val="24"/>
        </w:rPr>
        <w:t>S</w:t>
      </w:r>
      <w:r>
        <w:rPr>
          <w:rFonts w:asciiTheme="majorHAnsi" w:hAnsiTheme="majorHAnsi"/>
          <w:sz w:val="24"/>
          <w:szCs w:val="24"/>
        </w:rPr>
        <w:t xml:space="preserve">olution.  </w:t>
      </w:r>
      <w:r w:rsidRPr="0059295A">
        <w:rPr>
          <w:rFonts w:asciiTheme="majorHAnsi" w:hAnsiTheme="majorHAnsi"/>
          <w:noProof/>
          <w:sz w:val="24"/>
          <w:szCs w:val="24"/>
        </w:rPr>
        <w:t xml:space="preserve">By </w:t>
      </w:r>
      <w:r w:rsidRPr="0059295A">
        <w:rPr>
          <w:rFonts w:asciiTheme="majorHAnsi" w:hAnsiTheme="majorHAnsi"/>
          <w:noProof/>
          <w:sz w:val="24"/>
          <w:szCs w:val="24"/>
        </w:rPr>
        <w:lastRenderedPageBreak/>
        <w:t>submitting a solution</w:t>
      </w:r>
      <w:r w:rsidR="0009173B" w:rsidRPr="0059295A">
        <w:rPr>
          <w:rFonts w:asciiTheme="majorHAnsi" w:hAnsiTheme="majorHAnsi"/>
          <w:noProof/>
          <w:sz w:val="24"/>
          <w:szCs w:val="24"/>
        </w:rPr>
        <w:t xml:space="preserve"> in this Challenge, the Participant warrants and represents that the Participant owns all of the trade secrets, proprietary information, intellectual and industrial p</w:t>
      </w:r>
      <w:r w:rsidRPr="0059295A">
        <w:rPr>
          <w:rFonts w:asciiTheme="majorHAnsi" w:hAnsiTheme="majorHAnsi"/>
          <w:noProof/>
          <w:sz w:val="24"/>
          <w:szCs w:val="24"/>
        </w:rPr>
        <w:t xml:space="preserve">roperty rights in and to the </w:t>
      </w:r>
      <w:r w:rsidR="00FC0C41" w:rsidRPr="0059295A">
        <w:rPr>
          <w:rFonts w:asciiTheme="majorHAnsi" w:hAnsiTheme="majorHAnsi"/>
          <w:noProof/>
          <w:sz w:val="24"/>
          <w:szCs w:val="24"/>
        </w:rPr>
        <w:t>S</w:t>
      </w:r>
      <w:r w:rsidRPr="0059295A">
        <w:rPr>
          <w:rFonts w:asciiTheme="majorHAnsi" w:hAnsiTheme="majorHAnsi"/>
          <w:noProof/>
          <w:sz w:val="24"/>
          <w:szCs w:val="24"/>
        </w:rPr>
        <w:t xml:space="preserve">olution, and the </w:t>
      </w:r>
      <w:r w:rsidR="00FC0C41" w:rsidRPr="0059295A">
        <w:rPr>
          <w:rFonts w:asciiTheme="majorHAnsi" w:hAnsiTheme="majorHAnsi"/>
          <w:noProof/>
          <w:sz w:val="24"/>
          <w:szCs w:val="24"/>
        </w:rPr>
        <w:t>S</w:t>
      </w:r>
      <w:r w:rsidRPr="0059295A">
        <w:rPr>
          <w:rFonts w:asciiTheme="majorHAnsi" w:hAnsiTheme="majorHAnsi"/>
          <w:noProof/>
          <w:sz w:val="24"/>
          <w:szCs w:val="24"/>
        </w:rPr>
        <w:t>olution</w:t>
      </w:r>
      <w:r w:rsidR="0009173B" w:rsidRPr="0059295A">
        <w:rPr>
          <w:rFonts w:asciiTheme="majorHAnsi" w:hAnsiTheme="majorHAnsi"/>
          <w:noProof/>
          <w:sz w:val="24"/>
          <w:szCs w:val="24"/>
        </w:rPr>
        <w:t xml:space="preserve"> does not contain any third</w:t>
      </w:r>
      <w:r w:rsidR="0059295A" w:rsidRPr="0059295A">
        <w:rPr>
          <w:rFonts w:asciiTheme="majorHAnsi" w:hAnsiTheme="majorHAnsi"/>
          <w:noProof/>
          <w:sz w:val="24"/>
          <w:szCs w:val="24"/>
        </w:rPr>
        <w:t>-</w:t>
      </w:r>
      <w:r w:rsidR="0009173B" w:rsidRPr="0059295A">
        <w:rPr>
          <w:rFonts w:asciiTheme="majorHAnsi" w:hAnsiTheme="majorHAnsi"/>
          <w:noProof/>
          <w:sz w:val="24"/>
          <w:szCs w:val="24"/>
        </w:rPr>
        <w:t>party copyrighted materials, and otherwise do not violate or infringe the rights, including, without limitation, patent, copyrights, trademark rights or rights of publicity/privacy, of any third party.</w:t>
      </w:r>
      <w:r w:rsidR="0009173B" w:rsidRPr="004C182D">
        <w:rPr>
          <w:rFonts w:asciiTheme="majorHAnsi" w:hAnsiTheme="majorHAnsi"/>
          <w:sz w:val="24"/>
          <w:szCs w:val="24"/>
        </w:rPr>
        <w:t xml:space="preserve">   The Participant </w:t>
      </w:r>
      <w:r w:rsidR="0009173B" w:rsidRPr="0059295A">
        <w:rPr>
          <w:rFonts w:asciiTheme="majorHAnsi" w:hAnsiTheme="majorHAnsi"/>
          <w:noProof/>
          <w:sz w:val="24"/>
          <w:szCs w:val="24"/>
        </w:rPr>
        <w:t>will re</w:t>
      </w:r>
      <w:r w:rsidRPr="0059295A">
        <w:rPr>
          <w:rFonts w:asciiTheme="majorHAnsi" w:hAnsiTheme="majorHAnsi"/>
          <w:noProof/>
          <w:sz w:val="24"/>
          <w:szCs w:val="24"/>
        </w:rPr>
        <w:t>tain</w:t>
      </w:r>
      <w:r>
        <w:rPr>
          <w:rFonts w:asciiTheme="majorHAnsi" w:hAnsiTheme="majorHAnsi"/>
          <w:sz w:val="24"/>
          <w:szCs w:val="24"/>
        </w:rPr>
        <w:t xml:space="preserve"> ownership rights in the </w:t>
      </w:r>
      <w:r w:rsidR="00FC0C41">
        <w:rPr>
          <w:rFonts w:asciiTheme="majorHAnsi" w:hAnsiTheme="majorHAnsi"/>
          <w:sz w:val="24"/>
          <w:szCs w:val="24"/>
        </w:rPr>
        <w:t>S</w:t>
      </w:r>
      <w:r>
        <w:rPr>
          <w:rFonts w:asciiTheme="majorHAnsi" w:hAnsiTheme="majorHAnsi"/>
          <w:sz w:val="24"/>
          <w:szCs w:val="24"/>
        </w:rPr>
        <w:t>olution</w:t>
      </w:r>
      <w:r w:rsidR="0009173B" w:rsidRPr="004C182D">
        <w:rPr>
          <w:rFonts w:asciiTheme="majorHAnsi" w:hAnsiTheme="majorHAnsi"/>
          <w:sz w:val="24"/>
          <w:szCs w:val="24"/>
        </w:rPr>
        <w:t xml:space="preserve">.   </w:t>
      </w:r>
      <w:r w:rsidR="0009173B" w:rsidRPr="0059295A">
        <w:rPr>
          <w:rFonts w:asciiTheme="majorHAnsi" w:hAnsiTheme="majorHAnsi"/>
          <w:noProof/>
          <w:sz w:val="24"/>
          <w:szCs w:val="24"/>
        </w:rPr>
        <w:t xml:space="preserve">However, as a condition of entry, the Participant grants the relevant </w:t>
      </w:r>
      <w:r w:rsidR="00FC0C41" w:rsidRPr="0059295A">
        <w:rPr>
          <w:rFonts w:asciiTheme="majorHAnsi" w:hAnsiTheme="majorHAnsi"/>
          <w:noProof/>
          <w:sz w:val="24"/>
          <w:szCs w:val="24"/>
        </w:rPr>
        <w:t>Challenge Entities</w:t>
      </w:r>
      <w:r w:rsidR="0009173B" w:rsidRPr="0059295A">
        <w:rPr>
          <w:rFonts w:asciiTheme="majorHAnsi" w:hAnsiTheme="majorHAnsi"/>
          <w:noProof/>
          <w:sz w:val="24"/>
          <w:szCs w:val="24"/>
        </w:rPr>
        <w:t xml:space="preserve"> and Administrator a perpetual, irrevocable, worldwide, royalty-free and non-exclusive license to use, reproduce, publicly perform, publicly display and create derivative </w:t>
      </w:r>
      <w:r w:rsidRPr="0059295A">
        <w:rPr>
          <w:rFonts w:asciiTheme="majorHAnsi" w:hAnsiTheme="majorHAnsi"/>
          <w:noProof/>
          <w:sz w:val="24"/>
          <w:szCs w:val="24"/>
        </w:rPr>
        <w:t xml:space="preserve">works from, any entry or </w:t>
      </w:r>
      <w:r w:rsidR="00FC0C41" w:rsidRPr="0059295A">
        <w:rPr>
          <w:rFonts w:asciiTheme="majorHAnsi" w:hAnsiTheme="majorHAnsi"/>
          <w:noProof/>
          <w:sz w:val="24"/>
          <w:szCs w:val="24"/>
        </w:rPr>
        <w:t>S</w:t>
      </w:r>
      <w:r w:rsidRPr="0059295A">
        <w:rPr>
          <w:rFonts w:asciiTheme="majorHAnsi" w:hAnsiTheme="majorHAnsi"/>
          <w:noProof/>
          <w:sz w:val="24"/>
          <w:szCs w:val="24"/>
        </w:rPr>
        <w:t>olution</w:t>
      </w:r>
      <w:r w:rsidR="0009173B" w:rsidRPr="0059295A">
        <w:rPr>
          <w:rFonts w:asciiTheme="majorHAnsi" w:hAnsiTheme="majorHAnsi"/>
          <w:noProof/>
          <w:sz w:val="24"/>
          <w:szCs w:val="24"/>
        </w:rPr>
        <w:t xml:space="preserve"> that Participant submits (1) for the purposes </w:t>
      </w:r>
      <w:r w:rsidR="002066D9" w:rsidRPr="0059295A">
        <w:rPr>
          <w:rFonts w:asciiTheme="majorHAnsi" w:hAnsiTheme="majorHAnsi"/>
          <w:noProof/>
          <w:sz w:val="24"/>
          <w:szCs w:val="24"/>
        </w:rPr>
        <w:t xml:space="preserve">of </w:t>
      </w:r>
      <w:r w:rsidR="0009173B" w:rsidRPr="0059295A">
        <w:rPr>
          <w:rFonts w:asciiTheme="majorHAnsi" w:hAnsiTheme="majorHAnsi"/>
          <w:noProof/>
          <w:sz w:val="24"/>
          <w:szCs w:val="24"/>
        </w:rPr>
        <w:t>testing and ev</w:t>
      </w:r>
      <w:r w:rsidRPr="0059295A">
        <w:rPr>
          <w:rFonts w:asciiTheme="majorHAnsi" w:hAnsiTheme="majorHAnsi"/>
          <w:noProof/>
          <w:sz w:val="24"/>
          <w:szCs w:val="24"/>
        </w:rPr>
        <w:t xml:space="preserve">aluating the </w:t>
      </w:r>
      <w:r w:rsidR="00FC0C41" w:rsidRPr="0059295A">
        <w:rPr>
          <w:rFonts w:asciiTheme="majorHAnsi" w:hAnsiTheme="majorHAnsi"/>
          <w:noProof/>
          <w:sz w:val="24"/>
          <w:szCs w:val="24"/>
        </w:rPr>
        <w:t>S</w:t>
      </w:r>
      <w:r w:rsidRPr="0059295A">
        <w:rPr>
          <w:rFonts w:asciiTheme="majorHAnsi" w:hAnsiTheme="majorHAnsi"/>
          <w:noProof/>
          <w:sz w:val="24"/>
          <w:szCs w:val="24"/>
        </w:rPr>
        <w:t>olution</w:t>
      </w:r>
      <w:r w:rsidR="0009173B" w:rsidRPr="0059295A">
        <w:rPr>
          <w:rFonts w:asciiTheme="majorHAnsi" w:hAnsiTheme="majorHAnsi"/>
          <w:noProof/>
          <w:sz w:val="24"/>
          <w:szCs w:val="24"/>
        </w:rPr>
        <w:t xml:space="preserve"> for purposes of the Challenge, and (2) to advertise, display, demonstra</w:t>
      </w:r>
      <w:r w:rsidRPr="0059295A">
        <w:rPr>
          <w:rFonts w:asciiTheme="majorHAnsi" w:hAnsiTheme="majorHAnsi"/>
          <w:noProof/>
          <w:sz w:val="24"/>
          <w:szCs w:val="24"/>
        </w:rPr>
        <w:t xml:space="preserve">te, or otherwise promote the </w:t>
      </w:r>
      <w:r w:rsidR="00FC0C41" w:rsidRPr="0059295A">
        <w:rPr>
          <w:rFonts w:asciiTheme="majorHAnsi" w:hAnsiTheme="majorHAnsi"/>
          <w:noProof/>
          <w:sz w:val="24"/>
          <w:szCs w:val="24"/>
        </w:rPr>
        <w:t>S</w:t>
      </w:r>
      <w:r w:rsidRPr="0059295A">
        <w:rPr>
          <w:rFonts w:asciiTheme="majorHAnsi" w:hAnsiTheme="majorHAnsi"/>
          <w:noProof/>
          <w:sz w:val="24"/>
          <w:szCs w:val="24"/>
        </w:rPr>
        <w:t>olution</w:t>
      </w:r>
      <w:r w:rsidR="0009173B" w:rsidRPr="0059295A">
        <w:rPr>
          <w:rFonts w:asciiTheme="majorHAnsi" w:hAnsiTheme="majorHAnsi"/>
          <w:noProof/>
          <w:sz w:val="24"/>
          <w:szCs w:val="24"/>
        </w:rPr>
        <w:t xml:space="preserve"> and the Ch</w:t>
      </w:r>
      <w:r w:rsidRPr="0059295A">
        <w:rPr>
          <w:rFonts w:asciiTheme="majorHAnsi" w:hAnsiTheme="majorHAnsi"/>
          <w:noProof/>
          <w:sz w:val="24"/>
          <w:szCs w:val="24"/>
        </w:rPr>
        <w:t>allenge.</w:t>
      </w:r>
      <w:r>
        <w:rPr>
          <w:rFonts w:asciiTheme="majorHAnsi" w:hAnsiTheme="majorHAnsi"/>
          <w:sz w:val="24"/>
          <w:szCs w:val="24"/>
        </w:rPr>
        <w:t xml:space="preserve">  </w:t>
      </w:r>
    </w:p>
    <w:p w14:paraId="0C8700BD" w14:textId="77777777" w:rsidR="00E728A8" w:rsidRPr="004C182D" w:rsidRDefault="00E728A8">
      <w:pPr>
        <w:spacing w:after="0" w:line="240" w:lineRule="auto"/>
        <w:rPr>
          <w:rFonts w:asciiTheme="majorHAnsi" w:hAnsiTheme="majorHAnsi"/>
          <w:sz w:val="24"/>
          <w:szCs w:val="24"/>
        </w:rPr>
      </w:pPr>
    </w:p>
    <w:p w14:paraId="11801705" w14:textId="77777777" w:rsidR="00473660" w:rsidRPr="004C182D" w:rsidRDefault="0009173B">
      <w:pPr>
        <w:pStyle w:val="Normal1"/>
        <w:keepNext/>
        <w:jc w:val="center"/>
        <w:rPr>
          <w:rFonts w:asciiTheme="majorHAnsi" w:hAnsiTheme="majorHAnsi"/>
          <w:sz w:val="24"/>
          <w:szCs w:val="24"/>
        </w:rPr>
      </w:pPr>
      <w:r w:rsidRPr="004C182D">
        <w:rPr>
          <w:rFonts w:asciiTheme="majorHAnsi" w:hAnsiTheme="majorHAnsi"/>
          <w:b/>
          <w:sz w:val="24"/>
          <w:szCs w:val="24"/>
        </w:rPr>
        <w:t>OTHER INFORMATION</w:t>
      </w:r>
    </w:p>
    <w:p w14:paraId="79FFC91E" w14:textId="0CDDE3C6" w:rsidR="00E728A8" w:rsidRPr="004C182D" w:rsidRDefault="0009173B">
      <w:pPr>
        <w:pStyle w:val="Normal1"/>
        <w:rPr>
          <w:rFonts w:asciiTheme="majorHAnsi" w:hAnsiTheme="majorHAnsi"/>
          <w:sz w:val="24"/>
          <w:szCs w:val="24"/>
        </w:rPr>
      </w:pPr>
      <w:r w:rsidRPr="004C182D">
        <w:rPr>
          <w:rFonts w:asciiTheme="majorHAnsi" w:hAnsiTheme="majorHAnsi"/>
          <w:sz w:val="24"/>
          <w:szCs w:val="24"/>
        </w:rPr>
        <w:t xml:space="preserve">All federal, </w:t>
      </w:r>
      <w:r w:rsidRPr="00C43161">
        <w:rPr>
          <w:rFonts w:asciiTheme="majorHAnsi" w:hAnsiTheme="majorHAnsi"/>
          <w:noProof/>
          <w:sz w:val="24"/>
          <w:szCs w:val="24"/>
        </w:rPr>
        <w:t>state</w:t>
      </w:r>
      <w:r w:rsidRPr="004C182D">
        <w:rPr>
          <w:rFonts w:asciiTheme="majorHAnsi" w:hAnsiTheme="majorHAnsi"/>
          <w:sz w:val="24"/>
          <w:szCs w:val="24"/>
        </w:rPr>
        <w:t xml:space="preserve"> and local laws and regulations apply. The </w:t>
      </w:r>
      <w:r w:rsidR="00FC0C41">
        <w:rPr>
          <w:rFonts w:asciiTheme="majorHAnsi" w:hAnsiTheme="majorHAnsi"/>
          <w:sz w:val="24"/>
          <w:szCs w:val="24"/>
        </w:rPr>
        <w:t>Challenge Entities</w:t>
      </w:r>
      <w:r w:rsidRPr="004C182D">
        <w:rPr>
          <w:rFonts w:asciiTheme="majorHAnsi" w:hAnsiTheme="majorHAnsi"/>
          <w:sz w:val="24"/>
          <w:szCs w:val="24"/>
        </w:rPr>
        <w:t xml:space="preserve"> and Administrator reserve the right to disqualify any Participant from the Challenge if, in their sole discretion, they reasonably believe that the Participant has attempted to undermine the legitimate operation of the Challenge by cheating, deception, or other unfair practices.   </w:t>
      </w:r>
    </w:p>
    <w:p w14:paraId="64D38DD7" w14:textId="0AB40D9B" w:rsidR="00E728A8" w:rsidRPr="004C182D" w:rsidRDefault="0009173B">
      <w:pPr>
        <w:pStyle w:val="Normal1"/>
        <w:rPr>
          <w:rFonts w:asciiTheme="majorHAnsi" w:hAnsiTheme="majorHAnsi"/>
          <w:sz w:val="24"/>
          <w:szCs w:val="24"/>
        </w:rPr>
      </w:pPr>
      <w:r w:rsidRPr="0059295A">
        <w:rPr>
          <w:rFonts w:asciiTheme="majorHAnsi" w:hAnsiTheme="majorHAnsi"/>
          <w:noProof/>
          <w:sz w:val="24"/>
          <w:szCs w:val="24"/>
        </w:rPr>
        <w:t xml:space="preserve">Any false information provided within the context of the Challenge by any Participant, including, but not limited to, concerning </w:t>
      </w:r>
      <w:r w:rsidRPr="0059295A">
        <w:rPr>
          <w:rFonts w:asciiTheme="majorHAnsi" w:hAnsiTheme="majorHAnsi"/>
          <w:noProof/>
          <w:sz w:val="24"/>
          <w:szCs w:val="24"/>
        </w:rPr>
        <w:lastRenderedPageBreak/>
        <w:t>identity, mailing address, telephone number, email address, age and consent of parent or guardian (if the Participant is a minor</w:t>
      </w:r>
      <w:r w:rsidR="00E87877" w:rsidRPr="0059295A">
        <w:rPr>
          <w:rFonts w:asciiTheme="majorHAnsi" w:hAnsiTheme="majorHAnsi"/>
          <w:noProof/>
          <w:sz w:val="24"/>
          <w:szCs w:val="24"/>
        </w:rPr>
        <w:t xml:space="preserve">), ownership of rights to a </w:t>
      </w:r>
      <w:r w:rsidR="00FC0C41" w:rsidRPr="0059295A">
        <w:rPr>
          <w:rFonts w:asciiTheme="majorHAnsi" w:hAnsiTheme="majorHAnsi"/>
          <w:noProof/>
          <w:sz w:val="24"/>
          <w:szCs w:val="24"/>
        </w:rPr>
        <w:t>S</w:t>
      </w:r>
      <w:r w:rsidR="00E87877" w:rsidRPr="0059295A">
        <w:rPr>
          <w:rFonts w:asciiTheme="majorHAnsi" w:hAnsiTheme="majorHAnsi"/>
          <w:noProof/>
          <w:sz w:val="24"/>
          <w:szCs w:val="24"/>
        </w:rPr>
        <w:t>olution</w:t>
      </w:r>
      <w:r w:rsidRPr="0059295A">
        <w:rPr>
          <w:rFonts w:asciiTheme="majorHAnsi" w:hAnsiTheme="majorHAnsi"/>
          <w:noProof/>
          <w:sz w:val="24"/>
          <w:szCs w:val="24"/>
        </w:rPr>
        <w:t xml:space="preserve"> or any non-compliance with these Rules or the like may result in the immediate elimination of the Participant from the Challenge, in the Administrator</w:t>
      </w:r>
      <w:r w:rsidR="009E3F4B" w:rsidRPr="0059295A">
        <w:rPr>
          <w:rFonts w:asciiTheme="majorHAnsi" w:hAnsiTheme="majorHAnsi"/>
          <w:noProof/>
          <w:sz w:val="24"/>
          <w:szCs w:val="24"/>
        </w:rPr>
        <w:t>’</w:t>
      </w:r>
      <w:r w:rsidRPr="0059295A">
        <w:rPr>
          <w:rFonts w:asciiTheme="majorHAnsi" w:hAnsiTheme="majorHAnsi"/>
          <w:noProof/>
          <w:sz w:val="24"/>
          <w:szCs w:val="24"/>
        </w:rPr>
        <w:t>s sole discretion.</w:t>
      </w:r>
    </w:p>
    <w:p w14:paraId="22F55A62" w14:textId="52F5EEDB" w:rsidR="00E728A8" w:rsidRPr="004C182D" w:rsidRDefault="0009173B">
      <w:pPr>
        <w:pStyle w:val="Normal1"/>
        <w:rPr>
          <w:rFonts w:asciiTheme="majorHAnsi" w:hAnsiTheme="majorHAnsi"/>
          <w:sz w:val="24"/>
          <w:szCs w:val="24"/>
        </w:rPr>
      </w:pPr>
      <w:r w:rsidRPr="004C182D">
        <w:rPr>
          <w:rFonts w:asciiTheme="majorHAnsi" w:hAnsiTheme="majorHAnsi"/>
          <w:sz w:val="24"/>
          <w:szCs w:val="24"/>
        </w:rPr>
        <w:t>By accepting a prize, each Participant agrees and consents to the</w:t>
      </w:r>
      <w:r w:rsidR="00FC0C41">
        <w:rPr>
          <w:rFonts w:asciiTheme="majorHAnsi" w:hAnsiTheme="majorHAnsi"/>
          <w:sz w:val="24"/>
          <w:szCs w:val="24"/>
        </w:rPr>
        <w:t xml:space="preserve"> Challenge Entities’</w:t>
      </w:r>
      <w:r w:rsidR="00AB6D23" w:rsidRPr="004C182D">
        <w:rPr>
          <w:rFonts w:asciiTheme="majorHAnsi" w:hAnsiTheme="majorHAnsi"/>
          <w:sz w:val="24"/>
          <w:szCs w:val="24"/>
        </w:rPr>
        <w:t xml:space="preserve"> </w:t>
      </w:r>
      <w:r w:rsidRPr="004C182D">
        <w:rPr>
          <w:rFonts w:asciiTheme="majorHAnsi" w:hAnsiTheme="majorHAnsi"/>
          <w:sz w:val="24"/>
          <w:szCs w:val="24"/>
        </w:rPr>
        <w:t xml:space="preserve">use of Participant’s name </w:t>
      </w:r>
      <w:r w:rsidRPr="0059295A">
        <w:rPr>
          <w:rFonts w:asciiTheme="majorHAnsi" w:hAnsiTheme="majorHAnsi"/>
          <w:noProof/>
          <w:sz w:val="24"/>
          <w:szCs w:val="24"/>
        </w:rPr>
        <w:t>and/or</w:t>
      </w:r>
      <w:r w:rsidRPr="004C182D">
        <w:rPr>
          <w:rFonts w:asciiTheme="majorHAnsi" w:hAnsiTheme="majorHAnsi"/>
          <w:sz w:val="24"/>
          <w:szCs w:val="24"/>
        </w:rPr>
        <w:t xml:space="preserve"> likeness to </w:t>
      </w:r>
      <w:r w:rsidRPr="0059295A">
        <w:rPr>
          <w:rFonts w:asciiTheme="majorHAnsi" w:hAnsiTheme="majorHAnsi"/>
          <w:noProof/>
          <w:sz w:val="24"/>
          <w:szCs w:val="24"/>
        </w:rPr>
        <w:t>name</w:t>
      </w:r>
      <w:r w:rsidRPr="004C182D">
        <w:rPr>
          <w:rFonts w:asciiTheme="majorHAnsi" w:hAnsiTheme="majorHAnsi"/>
          <w:sz w:val="24"/>
          <w:szCs w:val="24"/>
        </w:rPr>
        <w:t xml:space="preserve"> the Participant in promotional and advertising material as a winner of the Challenge without </w:t>
      </w:r>
      <w:r w:rsidR="00E87877">
        <w:rPr>
          <w:rFonts w:asciiTheme="majorHAnsi" w:hAnsiTheme="majorHAnsi"/>
          <w:sz w:val="24"/>
          <w:szCs w:val="24"/>
        </w:rPr>
        <w:t>additional compensation</w:t>
      </w:r>
      <w:r w:rsidRPr="004C182D">
        <w:rPr>
          <w:rFonts w:asciiTheme="majorHAnsi" w:hAnsiTheme="majorHAnsi"/>
          <w:sz w:val="24"/>
          <w:szCs w:val="24"/>
        </w:rPr>
        <w:t>.</w:t>
      </w:r>
    </w:p>
    <w:p w14:paraId="39991CF2" w14:textId="109BCEA5" w:rsidR="00E728A8" w:rsidRPr="004C182D" w:rsidRDefault="0009173B">
      <w:pPr>
        <w:pStyle w:val="Normal1"/>
        <w:rPr>
          <w:rFonts w:asciiTheme="majorHAnsi" w:hAnsiTheme="majorHAnsi"/>
          <w:sz w:val="24"/>
          <w:szCs w:val="24"/>
        </w:rPr>
      </w:pPr>
      <w:r w:rsidRPr="0059295A">
        <w:rPr>
          <w:rFonts w:asciiTheme="majorHAnsi" w:hAnsiTheme="majorHAnsi"/>
          <w:noProof/>
          <w:sz w:val="24"/>
          <w:szCs w:val="24"/>
        </w:rPr>
        <w:t xml:space="preserve">To the maximum extent permitted by law, each Participant indemnifies and agrees to hold harmless the </w:t>
      </w:r>
      <w:r w:rsidR="00A4194E" w:rsidRPr="0059295A">
        <w:rPr>
          <w:rFonts w:asciiTheme="majorHAnsi" w:hAnsiTheme="majorHAnsi"/>
          <w:noProof/>
          <w:sz w:val="24"/>
          <w:szCs w:val="24"/>
        </w:rPr>
        <w:t>Challenge Entities</w:t>
      </w:r>
      <w:r w:rsidRPr="0059295A">
        <w:rPr>
          <w:rFonts w:asciiTheme="majorHAnsi" w:hAnsiTheme="majorHAnsi"/>
          <w:noProof/>
          <w:sz w:val="24"/>
          <w:szCs w:val="24"/>
        </w:rPr>
        <w:t xml:space="preserve">, </w:t>
      </w:r>
      <w:r w:rsidR="00A4194E" w:rsidRPr="0059295A">
        <w:rPr>
          <w:rFonts w:asciiTheme="majorHAnsi" w:hAnsiTheme="majorHAnsi"/>
          <w:noProof/>
          <w:sz w:val="24"/>
          <w:szCs w:val="24"/>
        </w:rPr>
        <w:t xml:space="preserve">the </w:t>
      </w:r>
      <w:r w:rsidRPr="0059295A">
        <w:rPr>
          <w:rFonts w:asciiTheme="majorHAnsi" w:hAnsiTheme="majorHAnsi"/>
          <w:noProof/>
          <w:sz w:val="24"/>
          <w:szCs w:val="24"/>
        </w:rPr>
        <w:t xml:space="preserve">Administrator, </w:t>
      </w:r>
      <w:r w:rsidR="00A4194E" w:rsidRPr="0059295A">
        <w:rPr>
          <w:rFonts w:asciiTheme="majorHAnsi" w:hAnsiTheme="majorHAnsi"/>
          <w:noProof/>
          <w:sz w:val="24"/>
          <w:szCs w:val="24"/>
        </w:rPr>
        <w:t xml:space="preserve">the Host Sponsor, the </w:t>
      </w:r>
      <w:r w:rsidRPr="0059295A">
        <w:rPr>
          <w:rFonts w:asciiTheme="majorHAnsi" w:hAnsiTheme="majorHAnsi"/>
          <w:noProof/>
          <w:sz w:val="24"/>
          <w:szCs w:val="24"/>
        </w:rPr>
        <w:t>Judges, and agents or representatives thereof,  from and against any liability, claims, demands, losses, damages, costs and expenses resulting from any act, default or omission of the Participant and/or a breach of any warranty or other provision set forth herein.</w:t>
      </w:r>
      <w:r w:rsidRPr="004C182D">
        <w:rPr>
          <w:rFonts w:asciiTheme="majorHAnsi" w:hAnsiTheme="majorHAnsi"/>
          <w:sz w:val="24"/>
          <w:szCs w:val="24"/>
        </w:rPr>
        <w:t xml:space="preserve"> </w:t>
      </w:r>
      <w:r w:rsidRPr="0059295A">
        <w:rPr>
          <w:rFonts w:asciiTheme="majorHAnsi" w:hAnsiTheme="majorHAnsi"/>
          <w:noProof/>
          <w:sz w:val="24"/>
          <w:szCs w:val="24"/>
        </w:rPr>
        <w:t>To the maximum extent permitted by law, each Participant agrees to defend, indemnify and hold harmless the Challenge Entities from and against any and all claims, actions, suits or proceedings, as well as any and all losses, liabilities, damages, costs and expenses (including reasonable attorneys’ fees) arising out</w:t>
      </w:r>
      <w:r w:rsidR="00163516" w:rsidRPr="0059295A">
        <w:rPr>
          <w:rFonts w:asciiTheme="majorHAnsi" w:hAnsiTheme="majorHAnsi"/>
          <w:noProof/>
          <w:sz w:val="24"/>
          <w:szCs w:val="24"/>
        </w:rPr>
        <w:t xml:space="preserve"> of or accruing from (a) a solution</w:t>
      </w:r>
      <w:r w:rsidRPr="0059295A">
        <w:rPr>
          <w:rFonts w:asciiTheme="majorHAnsi" w:hAnsiTheme="majorHAnsi"/>
          <w:noProof/>
          <w:sz w:val="24"/>
          <w:szCs w:val="24"/>
        </w:rPr>
        <w:t xml:space="preserve"> or other material uploaded or otherwise provided by the Participant that infringes any copyright, trademark, trade secret, trade dress, patent or other intellectual property right of any person or defames any person or violates their rights of publicity or privacy, (b) any misrepresentation made by the </w:t>
      </w:r>
      <w:r w:rsidRPr="0059295A">
        <w:rPr>
          <w:rFonts w:asciiTheme="majorHAnsi" w:hAnsiTheme="majorHAnsi"/>
          <w:noProof/>
          <w:sz w:val="24"/>
          <w:szCs w:val="24"/>
        </w:rPr>
        <w:lastRenderedPageBreak/>
        <w:t>Participant in connection with the Challenge; (c) any non-compliance by the Participant with these Rules; (d) claims brought by persons or entities arising from or related to the Participant’s involvement with the Challenge; (e) acceptance, possession, misuse or use of any prize or participation in any Challenge-related activity or participation in this Challenge; (f) any error in the collection, processing, or retention of entry information; or (g) any typographical or other error in the printing, offering or announcement of any prize or winners.</w:t>
      </w:r>
    </w:p>
    <w:p w14:paraId="41F8445C" w14:textId="18659599" w:rsidR="00E728A8" w:rsidRPr="004C182D" w:rsidRDefault="0009173B">
      <w:pPr>
        <w:pStyle w:val="Normal1"/>
        <w:rPr>
          <w:rFonts w:asciiTheme="majorHAnsi" w:hAnsiTheme="majorHAnsi"/>
          <w:sz w:val="24"/>
          <w:szCs w:val="24"/>
        </w:rPr>
      </w:pPr>
      <w:r w:rsidRPr="004C182D">
        <w:rPr>
          <w:rFonts w:asciiTheme="majorHAnsi" w:hAnsiTheme="majorHAnsi"/>
          <w:sz w:val="24"/>
          <w:szCs w:val="24"/>
        </w:rPr>
        <w:t xml:space="preserve">The Participant agrees as a condition of entering the Challenge that the Challenge Entities are under no duty or obligation to award </w:t>
      </w:r>
      <w:r w:rsidR="00163516">
        <w:rPr>
          <w:rFonts w:asciiTheme="majorHAnsi" w:hAnsiTheme="majorHAnsi"/>
          <w:sz w:val="24"/>
          <w:szCs w:val="24"/>
        </w:rPr>
        <w:t>prizes, treat solutions</w:t>
      </w:r>
      <w:r w:rsidRPr="004C182D">
        <w:rPr>
          <w:rFonts w:asciiTheme="majorHAnsi" w:hAnsiTheme="majorHAnsi"/>
          <w:sz w:val="24"/>
          <w:szCs w:val="24"/>
        </w:rPr>
        <w:t xml:space="preserve"> confidentially, protect any trade secrets, intellectual property, proprietary information or personal or corporate data of the Participant.  That Participant agrees that the </w:t>
      </w:r>
      <w:r w:rsidR="00A4194E">
        <w:rPr>
          <w:rFonts w:asciiTheme="majorHAnsi" w:hAnsiTheme="majorHAnsi"/>
          <w:sz w:val="24"/>
          <w:szCs w:val="24"/>
        </w:rPr>
        <w:t>Administrator is</w:t>
      </w:r>
      <w:r w:rsidRPr="004C182D">
        <w:rPr>
          <w:rFonts w:asciiTheme="majorHAnsi" w:hAnsiTheme="majorHAnsi"/>
          <w:sz w:val="24"/>
          <w:szCs w:val="24"/>
        </w:rPr>
        <w:t xml:space="preserve"> under no obligation to return any data or information to the </w:t>
      </w:r>
      <w:r w:rsidRPr="00C43161">
        <w:rPr>
          <w:rFonts w:asciiTheme="majorHAnsi" w:hAnsiTheme="majorHAnsi"/>
          <w:noProof/>
          <w:sz w:val="24"/>
          <w:szCs w:val="24"/>
        </w:rPr>
        <w:t>Participant</w:t>
      </w:r>
      <w:r w:rsidRPr="004C182D">
        <w:rPr>
          <w:rFonts w:asciiTheme="majorHAnsi" w:hAnsiTheme="majorHAnsi"/>
          <w:sz w:val="24"/>
          <w:szCs w:val="24"/>
        </w:rPr>
        <w:t xml:space="preserve"> and that there is no </w:t>
      </w:r>
      <w:r w:rsidRPr="0059295A">
        <w:rPr>
          <w:rFonts w:asciiTheme="majorHAnsi" w:hAnsiTheme="majorHAnsi"/>
          <w:noProof/>
          <w:sz w:val="24"/>
          <w:szCs w:val="24"/>
        </w:rPr>
        <w:t>obligation</w:t>
      </w:r>
      <w:r w:rsidRPr="004C182D">
        <w:rPr>
          <w:rFonts w:asciiTheme="majorHAnsi" w:hAnsiTheme="majorHAnsi"/>
          <w:sz w:val="24"/>
          <w:szCs w:val="24"/>
        </w:rPr>
        <w:t xml:space="preserve"> to select a winner.  </w:t>
      </w:r>
      <w:r w:rsidR="00A4194E">
        <w:rPr>
          <w:rFonts w:asciiTheme="majorHAnsi" w:hAnsiTheme="majorHAnsi"/>
          <w:sz w:val="24"/>
          <w:szCs w:val="24"/>
        </w:rPr>
        <w:t>The Administrator</w:t>
      </w:r>
      <w:r w:rsidRPr="004C182D">
        <w:rPr>
          <w:rFonts w:asciiTheme="majorHAnsi" w:hAnsiTheme="majorHAnsi"/>
          <w:sz w:val="24"/>
          <w:szCs w:val="24"/>
        </w:rPr>
        <w:t xml:space="preserve"> may suspend or terminate the competition at any time without notice to Participants.</w:t>
      </w:r>
    </w:p>
    <w:p w14:paraId="6C634C18" w14:textId="77777777" w:rsidR="00E728A8" w:rsidRPr="004C182D" w:rsidRDefault="0009173B">
      <w:pPr>
        <w:pStyle w:val="Normal1"/>
        <w:rPr>
          <w:rFonts w:asciiTheme="majorHAnsi" w:hAnsiTheme="majorHAnsi"/>
          <w:sz w:val="24"/>
          <w:szCs w:val="24"/>
        </w:rPr>
      </w:pPr>
      <w:r w:rsidRPr="004C182D">
        <w:rPr>
          <w:rFonts w:asciiTheme="majorHAnsi" w:hAnsiTheme="majorHAnsi"/>
          <w:sz w:val="24"/>
          <w:szCs w:val="24"/>
        </w:rPr>
        <w:t xml:space="preserve">The Participant acknowledges and agrees that all decisions of the Judges are final, binding and conclusive. </w:t>
      </w:r>
    </w:p>
    <w:p w14:paraId="386B2A48" w14:textId="6F60DB98" w:rsidR="00E728A8" w:rsidRPr="004C182D" w:rsidRDefault="004C182D">
      <w:pPr>
        <w:pStyle w:val="Normal1"/>
        <w:keepNext/>
        <w:jc w:val="center"/>
        <w:rPr>
          <w:rFonts w:asciiTheme="majorHAnsi" w:hAnsiTheme="majorHAnsi"/>
          <w:b/>
          <w:sz w:val="24"/>
          <w:szCs w:val="24"/>
        </w:rPr>
      </w:pPr>
      <w:r w:rsidRPr="004C182D">
        <w:rPr>
          <w:rFonts w:asciiTheme="majorHAnsi" w:hAnsiTheme="majorHAnsi"/>
          <w:b/>
          <w:sz w:val="24"/>
          <w:szCs w:val="24"/>
        </w:rPr>
        <w:t>DISPUTES</w:t>
      </w:r>
    </w:p>
    <w:p w14:paraId="0241E5D9" w14:textId="77777777" w:rsidR="005C1643" w:rsidRDefault="0009173B">
      <w:pPr>
        <w:pStyle w:val="Normal1"/>
        <w:rPr>
          <w:rFonts w:asciiTheme="majorHAnsi" w:hAnsiTheme="majorHAnsi"/>
          <w:sz w:val="24"/>
          <w:szCs w:val="24"/>
        </w:rPr>
      </w:pPr>
      <w:r w:rsidRPr="0059295A">
        <w:rPr>
          <w:rFonts w:asciiTheme="majorHAnsi" w:hAnsiTheme="majorHAnsi"/>
          <w:noProof/>
          <w:sz w:val="24"/>
          <w:szCs w:val="24"/>
        </w:rPr>
        <w:t xml:space="preserve">Each Participant agrees that: (1) any and all claims, judgments, and awards shall be limited to actual out-of-pocket costs incurred, including costs associated with entering this contest, but in no event attorneys’ fees; and (2) under no circumstances will Participant be permitted to obtain awards for, and Participant </w:t>
      </w:r>
      <w:r w:rsidRPr="0059295A">
        <w:rPr>
          <w:rFonts w:asciiTheme="majorHAnsi" w:hAnsiTheme="majorHAnsi"/>
          <w:noProof/>
          <w:sz w:val="24"/>
          <w:szCs w:val="24"/>
        </w:rPr>
        <w:lastRenderedPageBreak/>
        <w:t>hereby waives all rights to claim punitive, incidental, and consequential damages, and any other damages, other than for actual out-of-pocket expenses, and any and all rights to have damages multiplied or otherwise increased.</w:t>
      </w:r>
      <w:r w:rsidRPr="004C182D">
        <w:rPr>
          <w:rFonts w:asciiTheme="majorHAnsi" w:hAnsiTheme="majorHAnsi"/>
          <w:sz w:val="24"/>
          <w:szCs w:val="24"/>
        </w:rPr>
        <w:t xml:space="preserve"> IN NO EVENT SHALL THE CHALLENGE ENTITIES BE LIABLE TO ANY PARTICIPANT OR WINNER FOR DAMAGES THAT EXCEED THE VALUE OF THE PRIZE TO </w:t>
      </w:r>
      <w:r w:rsidRPr="0059295A">
        <w:rPr>
          <w:rFonts w:asciiTheme="majorHAnsi" w:hAnsiTheme="majorHAnsi"/>
          <w:noProof/>
          <w:sz w:val="24"/>
          <w:szCs w:val="24"/>
        </w:rPr>
        <w:t>BE AWARDED</w:t>
      </w:r>
      <w:r w:rsidRPr="004C182D">
        <w:rPr>
          <w:rFonts w:asciiTheme="majorHAnsi" w:hAnsiTheme="majorHAnsi"/>
          <w:sz w:val="24"/>
          <w:szCs w:val="24"/>
        </w:rPr>
        <w:t xml:space="preserve"> TO ANY PARTICIPANT IN THIS CHALLENGE.</w:t>
      </w:r>
    </w:p>
    <w:p w14:paraId="223CE9D3" w14:textId="0E659DF4"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b/>
          <w:bCs/>
          <w:color w:val="373535"/>
          <w:sz w:val="24"/>
          <w:szCs w:val="24"/>
        </w:rPr>
        <w:t>A. By entering the Challenge and signing below, Applicants agree to the following:</w:t>
      </w:r>
      <w:bookmarkStart w:id="0" w:name="_GoBack"/>
      <w:bookmarkEnd w:id="0"/>
    </w:p>
    <w:p w14:paraId="15E30152"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 The relationship between the Applicant and the Event is not a confidential, fiduciary, or other special relationship.</w:t>
      </w:r>
    </w:p>
    <w:p w14:paraId="40B66D12"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(ii) Applicants entering the Challenge did not have access to the Medicaid Data before October 16, 2017, when Data became available to the public.</w:t>
      </w:r>
    </w:p>
    <w:p w14:paraId="318333EA" w14:textId="4F7DAC3B"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(iii) Applicants entering the Challenge did not have access to the Judging Rules before the Challenge on O</w:t>
      </w:r>
      <w:r w:rsidR="00D00BC5">
        <w:rPr>
          <w:rFonts w:asciiTheme="majorHAnsi" w:eastAsiaTheme="minorHAnsi" w:hAnsiTheme="majorHAnsi"/>
          <w:color w:val="373535"/>
          <w:sz w:val="24"/>
          <w:szCs w:val="24"/>
        </w:rPr>
        <w:t>ctober 21</w:t>
      </w:r>
      <w:r w:rsidRPr="00576C20">
        <w:rPr>
          <w:rFonts w:asciiTheme="majorHAnsi" w:eastAsiaTheme="minorHAnsi" w:hAnsiTheme="majorHAnsi"/>
          <w:color w:val="373535"/>
          <w:sz w:val="24"/>
          <w:szCs w:val="24"/>
        </w:rPr>
        <w:t>, 2017.</w:t>
      </w:r>
    </w:p>
    <w:p w14:paraId="116B72D3"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w:t>
      </w:r>
      <w:r w:rsidRPr="00576C20">
        <w:rPr>
          <w:rFonts w:asciiTheme="majorHAnsi" w:eastAsiaTheme="minorHAnsi" w:hAnsiTheme="majorHAnsi"/>
          <w:sz w:val="24"/>
          <w:szCs w:val="24"/>
        </w:rPr>
        <w:t>v</w:t>
      </w:r>
      <w:r w:rsidRPr="00576C20">
        <w:rPr>
          <w:rFonts w:asciiTheme="majorHAnsi" w:eastAsiaTheme="minorHAnsi" w:hAnsiTheme="majorHAnsi"/>
          <w:color w:val="373535"/>
          <w:sz w:val="24"/>
          <w:szCs w:val="24"/>
        </w:rPr>
        <w:t>) Applicants will be bound by and comply with these Official Rules and the decisions of the Event and/or the Challenge Judges who are binding and final in all matters relating to the Challenge.</w:t>
      </w:r>
    </w:p>
    <w:p w14:paraId="6220C1D2"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w:t>
      </w:r>
      <w:r w:rsidRPr="00576C20">
        <w:rPr>
          <w:rFonts w:asciiTheme="majorHAnsi" w:eastAsiaTheme="minorHAnsi" w:hAnsiTheme="majorHAnsi"/>
          <w:sz w:val="24"/>
          <w:szCs w:val="24"/>
        </w:rPr>
        <w:t>v</w:t>
      </w:r>
      <w:r w:rsidRPr="00576C20">
        <w:rPr>
          <w:rFonts w:asciiTheme="majorHAnsi" w:eastAsiaTheme="minorHAnsi" w:hAnsiTheme="majorHAnsi"/>
          <w:color w:val="373535"/>
          <w:sz w:val="24"/>
          <w:szCs w:val="24"/>
        </w:rPr>
        <w:t xml:space="preserve">) Applicants release, indemnify, defend, and hold harmless IN HIMSS, Host Sponsor, Event Sponsor, Promotion Entities, and their respective parent, subsidiary, and affiliated companies, and any other organizations responsible for sponsoring, fulfilling, administering, advertising or promoting the Challenge, and all of their respective past and present officers, directors, employees, agents and representatives (hereafter the “Released Parties”) from and against </w:t>
      </w:r>
      <w:r w:rsidRPr="00576C20">
        <w:rPr>
          <w:rFonts w:asciiTheme="majorHAnsi" w:eastAsiaTheme="minorHAnsi" w:hAnsiTheme="majorHAnsi"/>
          <w:color w:val="373535"/>
          <w:sz w:val="24"/>
          <w:szCs w:val="24"/>
        </w:rPr>
        <w:lastRenderedPageBreak/>
        <w:t>any and all claims, expenses, and liabilities (including reasonable attorneys’ fees), including, but not limited to, negligence and damages of any kind to persons and property; defamation; slander; libel; violation of right of publicity; infringement of trademark, copyright, or other intellectual property rights; property damage; or death or personal injury arising out of or relating to an Applicant’s entry, creation of Submission or entry of a Submission, participation in the Challenge (including any travel or activity related thereto) and/or the broadcast, transmission, performance, exploitation or use of the Submission as authorized or licensed by these Official Rules.</w:t>
      </w:r>
    </w:p>
    <w:p w14:paraId="1DB885D5"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b/>
          <w:bCs/>
          <w:color w:val="373535"/>
          <w:sz w:val="24"/>
          <w:szCs w:val="24"/>
        </w:rPr>
        <w:t>B. Without limiting the preceding, the Released Parties shall have no liability in connection with:</w:t>
      </w:r>
    </w:p>
    <w:p w14:paraId="4AF30F79"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 Any incorrect or inaccurate information, whether caused by electronic or printing error, or by any of the equipment or programming associated with or utilized in the Challenge;</w:t>
      </w:r>
    </w:p>
    <w:p w14:paraId="69A57FA7"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(ii) Technical failures of any kind, including, but not limited to: malfunctions, interruptions, or disconnections in phone lines, internet connectivity, or electronic transmissions; failure of network hardware or software; or failure of the Data Portal Challenge Website;</w:t>
      </w:r>
    </w:p>
    <w:p w14:paraId="0D1F1CB0"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(iii) Unauthorized human intervention in any part of the entry process or the Challenge;</w:t>
      </w:r>
    </w:p>
    <w:p w14:paraId="7D9C3871" w14:textId="77777777" w:rsidR="00576C20" w:rsidRPr="00576C20" w:rsidRDefault="00576C20" w:rsidP="00576C20">
      <w:pPr>
        <w:autoSpaceDE w:val="0"/>
        <w:autoSpaceDN w:val="0"/>
        <w:rPr>
          <w:rFonts w:asciiTheme="majorHAnsi" w:eastAsiaTheme="minorHAnsi" w:hAnsiTheme="majorHAnsi"/>
          <w:sz w:val="24"/>
          <w:szCs w:val="24"/>
        </w:rPr>
      </w:pPr>
      <w:r w:rsidRPr="00576C20">
        <w:rPr>
          <w:rFonts w:asciiTheme="majorHAnsi" w:eastAsiaTheme="minorHAnsi" w:hAnsiTheme="majorHAnsi"/>
          <w:color w:val="373535"/>
          <w:sz w:val="24"/>
          <w:szCs w:val="24"/>
        </w:rPr>
        <w:t>(iv) Technical or human error which may occur in the administration of the Challenge or the processing of Submissions; or</w:t>
      </w:r>
    </w:p>
    <w:p w14:paraId="6D2E4334" w14:textId="77777777" w:rsidR="00576C20" w:rsidRDefault="00576C20" w:rsidP="00576C20">
      <w:pPr>
        <w:autoSpaceDE w:val="0"/>
        <w:autoSpaceDN w:val="0"/>
        <w:rPr>
          <w:rFonts w:asciiTheme="majorHAnsi" w:eastAsiaTheme="minorHAnsi" w:hAnsiTheme="majorHAnsi"/>
          <w:color w:val="373535"/>
          <w:sz w:val="24"/>
          <w:szCs w:val="24"/>
        </w:rPr>
      </w:pPr>
      <w:r w:rsidRPr="00576C20">
        <w:rPr>
          <w:rFonts w:asciiTheme="majorHAnsi" w:eastAsiaTheme="minorHAnsi" w:hAnsiTheme="majorHAnsi"/>
          <w:color w:val="373535"/>
          <w:sz w:val="24"/>
          <w:szCs w:val="24"/>
        </w:rPr>
        <w:lastRenderedPageBreak/>
        <w:t>(v) Any injury or damage to persons or property which may be caused, directly or indirectly, in whole or in part, from the Applicant’s participation in the Challenge.</w:t>
      </w:r>
    </w:p>
    <w:p w14:paraId="100D35BF" w14:textId="77777777" w:rsidR="00576C20" w:rsidRPr="00576C20" w:rsidRDefault="00576C20" w:rsidP="00576C20">
      <w:pPr>
        <w:autoSpaceDE w:val="0"/>
        <w:autoSpaceDN w:val="0"/>
        <w:rPr>
          <w:rFonts w:asciiTheme="majorHAnsi" w:eastAsiaTheme="minorHAnsi" w:hAnsiTheme="majorHAnsi"/>
          <w:sz w:val="24"/>
          <w:szCs w:val="24"/>
        </w:rPr>
      </w:pPr>
    </w:p>
    <w:p w14:paraId="1A4846C9"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___________________________________________</w:t>
      </w:r>
    </w:p>
    <w:p w14:paraId="61D056AC" w14:textId="5E8B7219"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Team Name</w:t>
      </w:r>
    </w:p>
    <w:p w14:paraId="7389B25D" w14:textId="77777777" w:rsidR="00576C20" w:rsidRDefault="00576C20" w:rsidP="00576C20">
      <w:pPr>
        <w:pStyle w:val="Normal1"/>
        <w:spacing w:after="0" w:line="240" w:lineRule="auto"/>
        <w:rPr>
          <w:rFonts w:asciiTheme="majorHAnsi" w:hAnsiTheme="majorHAnsi"/>
          <w:sz w:val="24"/>
          <w:szCs w:val="24"/>
        </w:rPr>
      </w:pPr>
    </w:p>
    <w:p w14:paraId="65D3A8B1" w14:textId="77777777" w:rsidR="00576C20" w:rsidRDefault="00576C20" w:rsidP="00576C20">
      <w:pPr>
        <w:pStyle w:val="Normal1"/>
        <w:spacing w:after="0" w:line="240" w:lineRule="auto"/>
        <w:rPr>
          <w:rFonts w:asciiTheme="majorHAnsi" w:hAnsiTheme="majorHAnsi"/>
          <w:sz w:val="24"/>
          <w:szCs w:val="24"/>
        </w:rPr>
      </w:pPr>
    </w:p>
    <w:p w14:paraId="26A5149B"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___________________________________________</w:t>
      </w:r>
    </w:p>
    <w:p w14:paraId="26144AE3" w14:textId="78F2A768"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Team Leader</w:t>
      </w:r>
    </w:p>
    <w:p w14:paraId="7D206339" w14:textId="77777777" w:rsidR="00576C20" w:rsidRDefault="00576C20" w:rsidP="00576C20">
      <w:pPr>
        <w:pStyle w:val="Normal1"/>
        <w:spacing w:after="0" w:line="240" w:lineRule="auto"/>
        <w:rPr>
          <w:rFonts w:asciiTheme="majorHAnsi" w:hAnsiTheme="majorHAnsi"/>
          <w:sz w:val="24"/>
          <w:szCs w:val="24"/>
        </w:rPr>
      </w:pPr>
    </w:p>
    <w:p w14:paraId="151679B8" w14:textId="77777777" w:rsidR="00576C20" w:rsidRDefault="00576C20">
      <w:pPr>
        <w:pStyle w:val="Normal1"/>
        <w:rPr>
          <w:rFonts w:asciiTheme="majorHAnsi" w:hAnsiTheme="majorHAnsi"/>
          <w:sz w:val="24"/>
          <w:szCs w:val="24"/>
        </w:rPr>
      </w:pPr>
    </w:p>
    <w:p w14:paraId="7A7F5E96" w14:textId="77777777" w:rsidR="00576C20" w:rsidRDefault="00576C20">
      <w:pPr>
        <w:pStyle w:val="Normal1"/>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t>______________________________</w:t>
      </w:r>
      <w:r>
        <w:rPr>
          <w:rFonts w:asciiTheme="majorHAnsi" w:hAnsiTheme="majorHAnsi"/>
          <w:sz w:val="24"/>
          <w:szCs w:val="24"/>
        </w:rPr>
        <w:br/>
        <w:t>Participant Name (Please Print)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(MM/DD/YYYY)</w:t>
      </w:r>
    </w:p>
    <w:p w14:paraId="03FB7302" w14:textId="77777777" w:rsidR="00576C20" w:rsidRDefault="00576C20">
      <w:pPr>
        <w:pStyle w:val="Normal1"/>
        <w:rPr>
          <w:rFonts w:asciiTheme="majorHAnsi" w:hAnsiTheme="majorHAnsi"/>
          <w:sz w:val="24"/>
          <w:szCs w:val="24"/>
        </w:rPr>
      </w:pPr>
    </w:p>
    <w:p w14:paraId="15525A15"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___________________________________________</w:t>
      </w:r>
    </w:p>
    <w:p w14:paraId="3CC6F651"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Participant Signature</w:t>
      </w:r>
    </w:p>
    <w:p w14:paraId="43B8B40C" w14:textId="77777777" w:rsidR="00576C20" w:rsidRDefault="00576C20">
      <w:pPr>
        <w:pStyle w:val="Normal1"/>
        <w:rPr>
          <w:rFonts w:asciiTheme="majorHAnsi" w:hAnsiTheme="majorHAnsi"/>
          <w:sz w:val="24"/>
          <w:szCs w:val="24"/>
        </w:rPr>
      </w:pPr>
    </w:p>
    <w:p w14:paraId="1FE0166A" w14:textId="77777777" w:rsidR="00576C20" w:rsidRDefault="00576C20" w:rsidP="00576C20">
      <w:pPr>
        <w:pStyle w:val="Normal1"/>
        <w:rPr>
          <w:rFonts w:asciiTheme="majorHAnsi" w:hAnsiTheme="majorHAnsi"/>
          <w:sz w:val="24"/>
          <w:szCs w:val="24"/>
        </w:rPr>
      </w:pPr>
    </w:p>
    <w:p w14:paraId="620973F8" w14:textId="77777777" w:rsidR="00576C20" w:rsidRDefault="00576C20" w:rsidP="00576C20">
      <w:pPr>
        <w:pStyle w:val="Normal1"/>
        <w:rPr>
          <w:rFonts w:asciiTheme="majorHAnsi" w:hAnsiTheme="majorHAnsi"/>
          <w:sz w:val="24"/>
          <w:szCs w:val="24"/>
        </w:rPr>
      </w:pPr>
    </w:p>
    <w:p w14:paraId="72C8A31E" w14:textId="77777777" w:rsidR="00576C20" w:rsidRDefault="00576C20" w:rsidP="00576C20">
      <w:pPr>
        <w:pStyle w:val="Normal1"/>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t>______________________________</w:t>
      </w:r>
      <w:r>
        <w:rPr>
          <w:rFonts w:asciiTheme="majorHAnsi" w:hAnsiTheme="majorHAnsi"/>
          <w:sz w:val="24"/>
          <w:szCs w:val="24"/>
        </w:rPr>
        <w:br/>
        <w:t>Participant Name (Please Print)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(MM/DD/YYYY)</w:t>
      </w:r>
    </w:p>
    <w:p w14:paraId="1626A219" w14:textId="77777777" w:rsidR="00576C20" w:rsidRDefault="00576C20" w:rsidP="00576C20">
      <w:pPr>
        <w:pStyle w:val="Normal1"/>
        <w:rPr>
          <w:rFonts w:asciiTheme="majorHAnsi" w:hAnsiTheme="majorHAnsi"/>
          <w:sz w:val="24"/>
          <w:szCs w:val="24"/>
        </w:rPr>
      </w:pPr>
    </w:p>
    <w:p w14:paraId="632557A5"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lastRenderedPageBreak/>
        <w:t>___________________________________________</w:t>
      </w:r>
    </w:p>
    <w:p w14:paraId="2AA0487C"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Participant Signature</w:t>
      </w:r>
    </w:p>
    <w:p w14:paraId="45D537A2" w14:textId="37E44DC7" w:rsidR="00576C20" w:rsidRDefault="00576C20">
      <w:pPr>
        <w:pStyle w:val="Normal1"/>
        <w:rPr>
          <w:rFonts w:asciiTheme="majorHAnsi" w:hAnsiTheme="majorHAnsi"/>
          <w:sz w:val="24"/>
          <w:szCs w:val="24"/>
        </w:rPr>
      </w:pPr>
      <w:r>
        <w:rPr>
          <w:rFonts w:asciiTheme="majorHAnsi" w:hAnsiTheme="majorHAnsi"/>
          <w:sz w:val="24"/>
          <w:szCs w:val="24"/>
        </w:rPr>
        <w:tab/>
      </w:r>
    </w:p>
    <w:p w14:paraId="29F1DB0F" w14:textId="77777777" w:rsidR="00576C20" w:rsidRDefault="00576C20" w:rsidP="00576C20">
      <w:pPr>
        <w:pStyle w:val="Normal1"/>
        <w:rPr>
          <w:rFonts w:asciiTheme="majorHAnsi" w:hAnsiTheme="majorHAnsi"/>
          <w:sz w:val="24"/>
          <w:szCs w:val="24"/>
        </w:rPr>
      </w:pPr>
    </w:p>
    <w:p w14:paraId="3E6D878C" w14:textId="77777777" w:rsidR="00576C20" w:rsidRDefault="00576C20" w:rsidP="00576C20">
      <w:pPr>
        <w:pStyle w:val="Normal1"/>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t>______________________________</w:t>
      </w:r>
      <w:r>
        <w:rPr>
          <w:rFonts w:asciiTheme="majorHAnsi" w:hAnsiTheme="majorHAnsi"/>
          <w:sz w:val="24"/>
          <w:szCs w:val="24"/>
        </w:rPr>
        <w:br/>
        <w:t>Participant Name (Please Print)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(MM/DD/YYYY)</w:t>
      </w:r>
    </w:p>
    <w:p w14:paraId="0AF5C913" w14:textId="77777777" w:rsidR="00576C20" w:rsidRDefault="00576C20" w:rsidP="00576C20">
      <w:pPr>
        <w:pStyle w:val="Normal1"/>
        <w:rPr>
          <w:rFonts w:asciiTheme="majorHAnsi" w:hAnsiTheme="majorHAnsi"/>
          <w:sz w:val="24"/>
          <w:szCs w:val="24"/>
        </w:rPr>
      </w:pPr>
    </w:p>
    <w:p w14:paraId="122F8EC2"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___________________________________________</w:t>
      </w:r>
    </w:p>
    <w:p w14:paraId="45846C70"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Participant Signature</w:t>
      </w:r>
    </w:p>
    <w:p w14:paraId="1FB2D068" w14:textId="77777777" w:rsidR="00576C20" w:rsidRDefault="00576C20">
      <w:pPr>
        <w:pStyle w:val="Normal1"/>
        <w:rPr>
          <w:rFonts w:asciiTheme="majorHAnsi" w:hAnsiTheme="majorHAnsi"/>
          <w:sz w:val="24"/>
          <w:szCs w:val="24"/>
        </w:rPr>
      </w:pPr>
    </w:p>
    <w:p w14:paraId="4632E366" w14:textId="77777777" w:rsidR="00576C20" w:rsidRDefault="00576C20" w:rsidP="00576C20">
      <w:pPr>
        <w:pStyle w:val="Normal1"/>
        <w:rPr>
          <w:rFonts w:asciiTheme="majorHAnsi" w:hAnsiTheme="majorHAnsi"/>
          <w:sz w:val="24"/>
          <w:szCs w:val="24"/>
        </w:rPr>
      </w:pPr>
    </w:p>
    <w:p w14:paraId="294A93FA" w14:textId="77777777" w:rsidR="00576C20" w:rsidRDefault="00576C20" w:rsidP="00576C20">
      <w:pPr>
        <w:pStyle w:val="Normal1"/>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t>______________________________</w:t>
      </w:r>
      <w:r>
        <w:rPr>
          <w:rFonts w:asciiTheme="majorHAnsi" w:hAnsiTheme="majorHAnsi"/>
          <w:sz w:val="24"/>
          <w:szCs w:val="24"/>
        </w:rPr>
        <w:br/>
        <w:t>Participant Name (Please Print)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(MM/DD/YYYY)</w:t>
      </w:r>
    </w:p>
    <w:p w14:paraId="2D1BA215" w14:textId="77777777" w:rsidR="00576C20" w:rsidRDefault="00576C20" w:rsidP="00576C20">
      <w:pPr>
        <w:pStyle w:val="Normal1"/>
        <w:rPr>
          <w:rFonts w:asciiTheme="majorHAnsi" w:hAnsiTheme="majorHAnsi"/>
          <w:sz w:val="24"/>
          <w:szCs w:val="24"/>
        </w:rPr>
      </w:pPr>
    </w:p>
    <w:p w14:paraId="1825C551"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___________________________________________</w:t>
      </w:r>
    </w:p>
    <w:p w14:paraId="7C0F650D"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Participant Signature</w:t>
      </w:r>
    </w:p>
    <w:p w14:paraId="0440D4DD" w14:textId="77777777" w:rsidR="00576C20" w:rsidRDefault="00576C20">
      <w:pPr>
        <w:pStyle w:val="Normal1"/>
        <w:rPr>
          <w:rFonts w:asciiTheme="majorHAnsi" w:hAnsiTheme="majorHAnsi"/>
          <w:sz w:val="24"/>
          <w:szCs w:val="24"/>
        </w:rPr>
      </w:pPr>
    </w:p>
    <w:p w14:paraId="4787F466" w14:textId="77777777" w:rsidR="00576C20" w:rsidRDefault="00576C20" w:rsidP="00576C20">
      <w:pPr>
        <w:pStyle w:val="Normal1"/>
        <w:rPr>
          <w:rFonts w:asciiTheme="majorHAnsi" w:hAnsiTheme="majorHAnsi"/>
          <w:sz w:val="24"/>
          <w:szCs w:val="24"/>
        </w:rPr>
      </w:pPr>
    </w:p>
    <w:p w14:paraId="45B7D37B" w14:textId="77777777" w:rsidR="00576C20" w:rsidRDefault="00576C20" w:rsidP="00576C20">
      <w:pPr>
        <w:pStyle w:val="Normal1"/>
        <w:rPr>
          <w:rFonts w:asciiTheme="majorHAnsi" w:hAnsiTheme="majorHAnsi"/>
          <w:sz w:val="24"/>
          <w:szCs w:val="24"/>
        </w:rPr>
      </w:pPr>
      <w:r>
        <w:rPr>
          <w:rFonts w:asciiTheme="majorHAnsi" w:hAnsiTheme="majorHAnsi"/>
          <w:sz w:val="24"/>
          <w:szCs w:val="24"/>
        </w:rPr>
        <w:t>___________________________________________</w:t>
      </w:r>
      <w:r>
        <w:rPr>
          <w:rFonts w:asciiTheme="majorHAnsi" w:hAnsiTheme="majorHAnsi"/>
          <w:sz w:val="24"/>
          <w:szCs w:val="24"/>
        </w:rPr>
        <w:tab/>
        <w:t>______________________________</w:t>
      </w:r>
      <w:r>
        <w:rPr>
          <w:rFonts w:asciiTheme="majorHAnsi" w:hAnsiTheme="majorHAnsi"/>
          <w:sz w:val="24"/>
          <w:szCs w:val="24"/>
        </w:rPr>
        <w:br/>
        <w:t>Participant Name (Please Print)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 (MM/DD/YYYY)</w:t>
      </w:r>
    </w:p>
    <w:p w14:paraId="3838FB23" w14:textId="77777777" w:rsidR="00576C20" w:rsidRDefault="00576C20" w:rsidP="00576C20">
      <w:pPr>
        <w:pStyle w:val="Normal1"/>
        <w:rPr>
          <w:rFonts w:asciiTheme="majorHAnsi" w:hAnsiTheme="majorHAnsi"/>
          <w:sz w:val="24"/>
          <w:szCs w:val="24"/>
        </w:rPr>
      </w:pPr>
    </w:p>
    <w:p w14:paraId="7D07454D"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lastRenderedPageBreak/>
        <w:t>___________________________________________</w:t>
      </w:r>
    </w:p>
    <w:p w14:paraId="1AFAA824" w14:textId="77777777" w:rsidR="00576C20" w:rsidRDefault="00576C20" w:rsidP="00576C20">
      <w:pPr>
        <w:pStyle w:val="Normal1"/>
        <w:spacing w:after="0" w:line="240" w:lineRule="auto"/>
        <w:rPr>
          <w:rFonts w:asciiTheme="majorHAnsi" w:hAnsiTheme="majorHAnsi"/>
          <w:sz w:val="24"/>
          <w:szCs w:val="24"/>
        </w:rPr>
      </w:pPr>
      <w:r>
        <w:rPr>
          <w:rFonts w:asciiTheme="majorHAnsi" w:hAnsiTheme="majorHAnsi"/>
          <w:sz w:val="24"/>
          <w:szCs w:val="24"/>
        </w:rPr>
        <w:t>Participant Signature</w:t>
      </w:r>
    </w:p>
    <w:p w14:paraId="75A49F80" w14:textId="77777777" w:rsidR="00576C20" w:rsidRPr="00576C20" w:rsidRDefault="00576C20">
      <w:pPr>
        <w:pStyle w:val="Normal1"/>
        <w:rPr>
          <w:rFonts w:asciiTheme="majorHAnsi" w:hAnsiTheme="majorHAnsi"/>
          <w:sz w:val="24"/>
          <w:szCs w:val="24"/>
        </w:rPr>
      </w:pPr>
    </w:p>
    <w:sectPr w:rsidR="00576C20" w:rsidRPr="00576C20" w:rsidSect="0071692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825BD" w14:textId="77777777" w:rsidR="00473C60" w:rsidRDefault="00473C60">
      <w:pPr>
        <w:spacing w:after="0" w:line="240" w:lineRule="auto"/>
      </w:pPr>
      <w:r>
        <w:separator/>
      </w:r>
    </w:p>
  </w:endnote>
  <w:endnote w:type="continuationSeparator" w:id="0">
    <w:p w14:paraId="1122F45F" w14:textId="77777777" w:rsidR="00473C60" w:rsidRDefault="00473C60">
      <w:pPr>
        <w:spacing w:after="0" w:line="240" w:lineRule="auto"/>
      </w:pPr>
      <w:r>
        <w:continuationSeparator/>
      </w:r>
    </w:p>
  </w:endnote>
  <w:endnote w:type="continuationNotice" w:id="1">
    <w:p w14:paraId="4147AB60" w14:textId="77777777" w:rsidR="00473C60" w:rsidRDefault="00473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8EFC" w14:textId="77777777" w:rsidR="008E72AA" w:rsidRDefault="008E7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D50C" w14:textId="77777777" w:rsidR="00473C60" w:rsidRDefault="00473C60">
      <w:pPr>
        <w:spacing w:after="0" w:line="240" w:lineRule="auto"/>
      </w:pPr>
      <w:r>
        <w:separator/>
      </w:r>
    </w:p>
  </w:footnote>
  <w:footnote w:type="continuationSeparator" w:id="0">
    <w:p w14:paraId="61D8DBC9" w14:textId="77777777" w:rsidR="00473C60" w:rsidRDefault="00473C60">
      <w:pPr>
        <w:spacing w:after="0" w:line="240" w:lineRule="auto"/>
      </w:pPr>
      <w:r>
        <w:continuationSeparator/>
      </w:r>
    </w:p>
  </w:footnote>
  <w:footnote w:type="continuationNotice" w:id="1">
    <w:p w14:paraId="2CB512C9" w14:textId="77777777" w:rsidR="00473C60" w:rsidRDefault="00473C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55DA" w14:textId="77777777" w:rsidR="008E72AA" w:rsidRDefault="008E7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CA6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DC1E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7C7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1AE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F2A9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80A5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6ABA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4271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B066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C0BE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02E4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C064F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8E01EF"/>
    <w:multiLevelType w:val="hybridMultilevel"/>
    <w:tmpl w:val="0D527DF6"/>
    <w:lvl w:ilvl="0" w:tplc="B77EEC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MDC0NDcxsjQ2NjNQ0lEKTi0uzszPAykwqQUAMJXmeywAAAA="/>
  </w:docVars>
  <w:rsids>
    <w:rsidRoot w:val="00E728A8"/>
    <w:rsid w:val="000040CB"/>
    <w:rsid w:val="00064E50"/>
    <w:rsid w:val="000657FA"/>
    <w:rsid w:val="0009173B"/>
    <w:rsid w:val="000B6C19"/>
    <w:rsid w:val="000C1629"/>
    <w:rsid w:val="001518FA"/>
    <w:rsid w:val="00163516"/>
    <w:rsid w:val="0017335A"/>
    <w:rsid w:val="001A29FC"/>
    <w:rsid w:val="001A7DDE"/>
    <w:rsid w:val="001B54F1"/>
    <w:rsid w:val="001D41D4"/>
    <w:rsid w:val="001D47DB"/>
    <w:rsid w:val="00204EA6"/>
    <w:rsid w:val="002066D9"/>
    <w:rsid w:val="00227337"/>
    <w:rsid w:val="00246F2B"/>
    <w:rsid w:val="00265799"/>
    <w:rsid w:val="0026797B"/>
    <w:rsid w:val="00291603"/>
    <w:rsid w:val="002B3547"/>
    <w:rsid w:val="002D029B"/>
    <w:rsid w:val="002D342C"/>
    <w:rsid w:val="002F0B71"/>
    <w:rsid w:val="00344B09"/>
    <w:rsid w:val="00347BD1"/>
    <w:rsid w:val="00353C0D"/>
    <w:rsid w:val="00373E44"/>
    <w:rsid w:val="003873A7"/>
    <w:rsid w:val="003A4E79"/>
    <w:rsid w:val="003A6E91"/>
    <w:rsid w:val="003F57B2"/>
    <w:rsid w:val="00401A35"/>
    <w:rsid w:val="00403B27"/>
    <w:rsid w:val="00407F7C"/>
    <w:rsid w:val="00415CBE"/>
    <w:rsid w:val="00473660"/>
    <w:rsid w:val="00473C60"/>
    <w:rsid w:val="004A4D89"/>
    <w:rsid w:val="004C182D"/>
    <w:rsid w:val="004C4859"/>
    <w:rsid w:val="004D22FA"/>
    <w:rsid w:val="00526D40"/>
    <w:rsid w:val="00540BE3"/>
    <w:rsid w:val="00551017"/>
    <w:rsid w:val="0055143C"/>
    <w:rsid w:val="00576C20"/>
    <w:rsid w:val="0059295A"/>
    <w:rsid w:val="005956AB"/>
    <w:rsid w:val="00597275"/>
    <w:rsid w:val="005B30B5"/>
    <w:rsid w:val="005C1643"/>
    <w:rsid w:val="005E1B65"/>
    <w:rsid w:val="005F309F"/>
    <w:rsid w:val="005F6E65"/>
    <w:rsid w:val="006305F2"/>
    <w:rsid w:val="00637090"/>
    <w:rsid w:val="00681416"/>
    <w:rsid w:val="006D5456"/>
    <w:rsid w:val="006E62E3"/>
    <w:rsid w:val="006F1B24"/>
    <w:rsid w:val="006F3C79"/>
    <w:rsid w:val="00716922"/>
    <w:rsid w:val="007247C6"/>
    <w:rsid w:val="0074739D"/>
    <w:rsid w:val="0075299D"/>
    <w:rsid w:val="00753A46"/>
    <w:rsid w:val="00762D0A"/>
    <w:rsid w:val="00793FE5"/>
    <w:rsid w:val="007A0C80"/>
    <w:rsid w:val="00805379"/>
    <w:rsid w:val="00846615"/>
    <w:rsid w:val="00882DBD"/>
    <w:rsid w:val="008E3941"/>
    <w:rsid w:val="008E5FCD"/>
    <w:rsid w:val="008E72AA"/>
    <w:rsid w:val="00914108"/>
    <w:rsid w:val="00921387"/>
    <w:rsid w:val="009736D9"/>
    <w:rsid w:val="009862F1"/>
    <w:rsid w:val="009E3F4B"/>
    <w:rsid w:val="009F4EA6"/>
    <w:rsid w:val="00A37078"/>
    <w:rsid w:val="00A4194E"/>
    <w:rsid w:val="00AA173B"/>
    <w:rsid w:val="00AB6D23"/>
    <w:rsid w:val="00AD2AD0"/>
    <w:rsid w:val="00B16F56"/>
    <w:rsid w:val="00B3275D"/>
    <w:rsid w:val="00B423B7"/>
    <w:rsid w:val="00B54CA4"/>
    <w:rsid w:val="00B81F95"/>
    <w:rsid w:val="00BB0A4E"/>
    <w:rsid w:val="00BB29BA"/>
    <w:rsid w:val="00C16634"/>
    <w:rsid w:val="00C43161"/>
    <w:rsid w:val="00C50292"/>
    <w:rsid w:val="00C53F58"/>
    <w:rsid w:val="00C75C06"/>
    <w:rsid w:val="00CA306D"/>
    <w:rsid w:val="00CC3213"/>
    <w:rsid w:val="00CD0883"/>
    <w:rsid w:val="00CE1105"/>
    <w:rsid w:val="00D00BC5"/>
    <w:rsid w:val="00D01ACC"/>
    <w:rsid w:val="00D20AF1"/>
    <w:rsid w:val="00D40F54"/>
    <w:rsid w:val="00D460BF"/>
    <w:rsid w:val="00D67749"/>
    <w:rsid w:val="00DA29C4"/>
    <w:rsid w:val="00DB5ED7"/>
    <w:rsid w:val="00DC3571"/>
    <w:rsid w:val="00E25B14"/>
    <w:rsid w:val="00E448B3"/>
    <w:rsid w:val="00E728A8"/>
    <w:rsid w:val="00E87877"/>
    <w:rsid w:val="00EA7BB3"/>
    <w:rsid w:val="00EC0F0C"/>
    <w:rsid w:val="00EC260A"/>
    <w:rsid w:val="00ED314C"/>
    <w:rsid w:val="00EF45AA"/>
    <w:rsid w:val="00F3315A"/>
    <w:rsid w:val="00F50E8B"/>
    <w:rsid w:val="00F65E4D"/>
    <w:rsid w:val="00F7273B"/>
    <w:rsid w:val="00F73A7D"/>
    <w:rsid w:val="00F75A45"/>
    <w:rsid w:val="00FB209B"/>
    <w:rsid w:val="00FC0C41"/>
    <w:rsid w:val="00FE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0467E"/>
  <w15:docId w15:val="{177C5B9B-E846-4954-BFD1-C19453FF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F7C"/>
  </w:style>
  <w:style w:type="paragraph" w:styleId="Heading1">
    <w:name w:val="heading 1"/>
    <w:basedOn w:val="Normal1"/>
    <w:next w:val="Normal1"/>
    <w:rsid w:val="00407F7C"/>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1"/>
    <w:next w:val="Normal1"/>
    <w:rsid w:val="00407F7C"/>
    <w:pPr>
      <w:keepNext/>
      <w:keepLines/>
      <w:spacing w:before="360" w:after="80"/>
      <w:contextualSpacing/>
      <w:outlineLvl w:val="1"/>
    </w:pPr>
    <w:rPr>
      <w:b/>
      <w:sz w:val="36"/>
    </w:rPr>
  </w:style>
  <w:style w:type="paragraph" w:styleId="Heading3">
    <w:name w:val="heading 3"/>
    <w:basedOn w:val="Normal1"/>
    <w:next w:val="Normal1"/>
    <w:rsid w:val="00407F7C"/>
    <w:pPr>
      <w:keepNext/>
      <w:keepLines/>
      <w:spacing w:before="280" w:after="80"/>
      <w:contextualSpacing/>
      <w:outlineLvl w:val="2"/>
    </w:pPr>
    <w:rPr>
      <w:b/>
      <w:sz w:val="28"/>
    </w:rPr>
  </w:style>
  <w:style w:type="paragraph" w:styleId="Heading4">
    <w:name w:val="heading 4"/>
    <w:basedOn w:val="Normal1"/>
    <w:next w:val="Normal1"/>
    <w:rsid w:val="00407F7C"/>
    <w:pPr>
      <w:keepNext/>
      <w:keepLines/>
      <w:spacing w:before="240" w:after="40"/>
      <w:contextualSpacing/>
      <w:outlineLvl w:val="3"/>
    </w:pPr>
    <w:rPr>
      <w:b/>
      <w:sz w:val="24"/>
    </w:rPr>
  </w:style>
  <w:style w:type="paragraph" w:styleId="Heading5">
    <w:name w:val="heading 5"/>
    <w:basedOn w:val="Normal1"/>
    <w:next w:val="Normal1"/>
    <w:rsid w:val="00407F7C"/>
    <w:pPr>
      <w:keepNext/>
      <w:keepLines/>
      <w:spacing w:before="220" w:after="40"/>
      <w:contextualSpacing/>
      <w:outlineLvl w:val="4"/>
    </w:pPr>
    <w:rPr>
      <w:b/>
    </w:rPr>
  </w:style>
  <w:style w:type="paragraph" w:styleId="Heading6">
    <w:name w:val="heading 6"/>
    <w:basedOn w:val="Normal1"/>
    <w:next w:val="Normal1"/>
    <w:rsid w:val="00407F7C"/>
    <w:pPr>
      <w:keepNext/>
      <w:keepLines/>
      <w:spacing w:before="200" w:after="40"/>
      <w:contextualSpacing/>
      <w:outlineLvl w:val="5"/>
    </w:pPr>
    <w:rPr>
      <w:b/>
      <w:sz w:val="20"/>
    </w:rPr>
  </w:style>
  <w:style w:type="paragraph" w:styleId="Heading7">
    <w:name w:val="heading 7"/>
    <w:basedOn w:val="Normal"/>
    <w:next w:val="Normal"/>
    <w:link w:val="Heading7Char"/>
    <w:uiPriority w:val="9"/>
    <w:semiHidden/>
    <w:unhideWhenUsed/>
    <w:qFormat/>
    <w:rsid w:val="00407F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7F7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07F7C"/>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407F7C"/>
  </w:style>
  <w:style w:type="paragraph" w:styleId="Title">
    <w:name w:val="Title"/>
    <w:basedOn w:val="Normal1"/>
    <w:next w:val="Normal1"/>
    <w:rsid w:val="00407F7C"/>
    <w:pPr>
      <w:keepNext/>
      <w:keepLines/>
      <w:spacing w:before="480" w:after="120"/>
      <w:contextualSpacing/>
    </w:pPr>
    <w:rPr>
      <w:b/>
      <w:sz w:val="72"/>
    </w:rPr>
  </w:style>
  <w:style w:type="paragraph" w:styleId="Subtitle">
    <w:name w:val="Subtitle"/>
    <w:basedOn w:val="Normal1"/>
    <w:next w:val="Normal1"/>
    <w:rsid w:val="00407F7C"/>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40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7C"/>
    <w:rPr>
      <w:rFonts w:ascii="Tahoma" w:hAnsi="Tahoma" w:cs="Tahoma"/>
      <w:sz w:val="16"/>
      <w:szCs w:val="16"/>
    </w:rPr>
  </w:style>
  <w:style w:type="character" w:styleId="CommentReference">
    <w:name w:val="annotation reference"/>
    <w:basedOn w:val="DefaultParagraphFont"/>
    <w:uiPriority w:val="99"/>
    <w:semiHidden/>
    <w:unhideWhenUsed/>
    <w:rsid w:val="00407F7C"/>
    <w:rPr>
      <w:sz w:val="16"/>
      <w:szCs w:val="16"/>
    </w:rPr>
  </w:style>
  <w:style w:type="paragraph" w:styleId="CommentText">
    <w:name w:val="annotation text"/>
    <w:basedOn w:val="Normal"/>
    <w:link w:val="CommentTextChar"/>
    <w:uiPriority w:val="99"/>
    <w:semiHidden/>
    <w:unhideWhenUsed/>
    <w:rsid w:val="00407F7C"/>
    <w:pPr>
      <w:spacing w:line="240" w:lineRule="auto"/>
    </w:pPr>
    <w:rPr>
      <w:sz w:val="20"/>
    </w:rPr>
  </w:style>
  <w:style w:type="character" w:customStyle="1" w:styleId="CommentTextChar">
    <w:name w:val="Comment Text Char"/>
    <w:basedOn w:val="DefaultParagraphFont"/>
    <w:link w:val="CommentText"/>
    <w:uiPriority w:val="99"/>
    <w:semiHidden/>
    <w:rsid w:val="00407F7C"/>
    <w:rPr>
      <w:sz w:val="20"/>
    </w:rPr>
  </w:style>
  <w:style w:type="paragraph" w:styleId="CommentSubject">
    <w:name w:val="annotation subject"/>
    <w:basedOn w:val="CommentText"/>
    <w:next w:val="CommentText"/>
    <w:link w:val="CommentSubjectChar"/>
    <w:uiPriority w:val="99"/>
    <w:semiHidden/>
    <w:unhideWhenUsed/>
    <w:rsid w:val="00407F7C"/>
    <w:rPr>
      <w:b/>
      <w:bCs/>
    </w:rPr>
  </w:style>
  <w:style w:type="character" w:customStyle="1" w:styleId="CommentSubjectChar">
    <w:name w:val="Comment Subject Char"/>
    <w:basedOn w:val="CommentTextChar"/>
    <w:link w:val="CommentSubject"/>
    <w:uiPriority w:val="99"/>
    <w:semiHidden/>
    <w:rsid w:val="00407F7C"/>
    <w:rPr>
      <w:b/>
      <w:bCs/>
      <w:sz w:val="20"/>
    </w:rPr>
  </w:style>
  <w:style w:type="numbering" w:styleId="111111">
    <w:name w:val="Outline List 2"/>
    <w:basedOn w:val="NoList"/>
    <w:uiPriority w:val="99"/>
    <w:semiHidden/>
    <w:unhideWhenUsed/>
    <w:rsid w:val="00407F7C"/>
    <w:pPr>
      <w:numPr>
        <w:numId w:val="1"/>
      </w:numPr>
    </w:pPr>
  </w:style>
  <w:style w:type="numbering" w:styleId="1ai">
    <w:name w:val="Outline List 1"/>
    <w:basedOn w:val="NoList"/>
    <w:uiPriority w:val="99"/>
    <w:semiHidden/>
    <w:unhideWhenUsed/>
    <w:rsid w:val="00407F7C"/>
    <w:pPr>
      <w:numPr>
        <w:numId w:val="2"/>
      </w:numPr>
    </w:pPr>
  </w:style>
  <w:style w:type="paragraph" w:styleId="Bibliography">
    <w:name w:val="Bibliography"/>
    <w:basedOn w:val="Normal"/>
    <w:next w:val="Normal"/>
    <w:uiPriority w:val="37"/>
    <w:semiHidden/>
    <w:unhideWhenUsed/>
    <w:rsid w:val="00407F7C"/>
  </w:style>
  <w:style w:type="paragraph" w:styleId="BlockText">
    <w:name w:val="Block Text"/>
    <w:basedOn w:val="Normal"/>
    <w:uiPriority w:val="99"/>
    <w:semiHidden/>
    <w:unhideWhenUsed/>
    <w:rsid w:val="00407F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F7C"/>
    <w:pPr>
      <w:spacing w:after="120"/>
    </w:pPr>
  </w:style>
  <w:style w:type="character" w:customStyle="1" w:styleId="BodyTextChar">
    <w:name w:val="Body Text Char"/>
    <w:basedOn w:val="DefaultParagraphFont"/>
    <w:link w:val="BodyText"/>
    <w:uiPriority w:val="99"/>
    <w:semiHidden/>
    <w:rsid w:val="00407F7C"/>
  </w:style>
  <w:style w:type="paragraph" w:styleId="BodyText2">
    <w:name w:val="Body Text 2"/>
    <w:basedOn w:val="Normal"/>
    <w:link w:val="BodyText2Char"/>
    <w:uiPriority w:val="99"/>
    <w:semiHidden/>
    <w:unhideWhenUsed/>
    <w:rsid w:val="00407F7C"/>
    <w:pPr>
      <w:spacing w:after="120" w:line="480" w:lineRule="auto"/>
    </w:pPr>
  </w:style>
  <w:style w:type="character" w:customStyle="1" w:styleId="BodyText2Char">
    <w:name w:val="Body Text 2 Char"/>
    <w:basedOn w:val="DefaultParagraphFont"/>
    <w:link w:val="BodyText2"/>
    <w:uiPriority w:val="99"/>
    <w:semiHidden/>
    <w:rsid w:val="00407F7C"/>
  </w:style>
  <w:style w:type="paragraph" w:styleId="BodyText3">
    <w:name w:val="Body Text 3"/>
    <w:basedOn w:val="Normal"/>
    <w:link w:val="BodyText3Char"/>
    <w:uiPriority w:val="99"/>
    <w:semiHidden/>
    <w:unhideWhenUsed/>
    <w:rsid w:val="00407F7C"/>
    <w:pPr>
      <w:spacing w:after="120"/>
    </w:pPr>
    <w:rPr>
      <w:sz w:val="16"/>
      <w:szCs w:val="16"/>
    </w:rPr>
  </w:style>
  <w:style w:type="character" w:customStyle="1" w:styleId="BodyText3Char">
    <w:name w:val="Body Text 3 Char"/>
    <w:basedOn w:val="DefaultParagraphFont"/>
    <w:link w:val="BodyText3"/>
    <w:uiPriority w:val="99"/>
    <w:semiHidden/>
    <w:rsid w:val="00407F7C"/>
    <w:rPr>
      <w:sz w:val="16"/>
      <w:szCs w:val="16"/>
    </w:rPr>
  </w:style>
  <w:style w:type="paragraph" w:styleId="BodyTextFirstIndent">
    <w:name w:val="Body Text First Indent"/>
    <w:basedOn w:val="BodyText"/>
    <w:link w:val="BodyTextFirstIndentChar"/>
    <w:uiPriority w:val="99"/>
    <w:semiHidden/>
    <w:unhideWhenUsed/>
    <w:rsid w:val="00407F7C"/>
    <w:pPr>
      <w:spacing w:after="200"/>
      <w:ind w:firstLine="360"/>
    </w:pPr>
  </w:style>
  <w:style w:type="character" w:customStyle="1" w:styleId="BodyTextFirstIndentChar">
    <w:name w:val="Body Text First Indent Char"/>
    <w:basedOn w:val="BodyTextChar"/>
    <w:link w:val="BodyTextFirstIndent"/>
    <w:uiPriority w:val="99"/>
    <w:semiHidden/>
    <w:rsid w:val="00407F7C"/>
  </w:style>
  <w:style w:type="paragraph" w:styleId="BodyTextIndent">
    <w:name w:val="Body Text Indent"/>
    <w:basedOn w:val="Normal"/>
    <w:link w:val="BodyTextIndentChar"/>
    <w:uiPriority w:val="99"/>
    <w:semiHidden/>
    <w:unhideWhenUsed/>
    <w:rsid w:val="00407F7C"/>
    <w:pPr>
      <w:spacing w:after="120"/>
      <w:ind w:left="360"/>
    </w:pPr>
  </w:style>
  <w:style w:type="character" w:customStyle="1" w:styleId="BodyTextIndentChar">
    <w:name w:val="Body Text Indent Char"/>
    <w:basedOn w:val="DefaultParagraphFont"/>
    <w:link w:val="BodyTextIndent"/>
    <w:uiPriority w:val="99"/>
    <w:semiHidden/>
    <w:rsid w:val="00407F7C"/>
  </w:style>
  <w:style w:type="paragraph" w:styleId="BodyTextFirstIndent2">
    <w:name w:val="Body Text First Indent 2"/>
    <w:basedOn w:val="BodyTextIndent"/>
    <w:link w:val="BodyTextFirstIndent2Char"/>
    <w:uiPriority w:val="99"/>
    <w:semiHidden/>
    <w:unhideWhenUsed/>
    <w:rsid w:val="00407F7C"/>
    <w:pPr>
      <w:spacing w:after="200"/>
      <w:ind w:firstLine="360"/>
    </w:pPr>
  </w:style>
  <w:style w:type="character" w:customStyle="1" w:styleId="BodyTextFirstIndent2Char">
    <w:name w:val="Body Text First Indent 2 Char"/>
    <w:basedOn w:val="BodyTextIndentChar"/>
    <w:link w:val="BodyTextFirstIndent2"/>
    <w:uiPriority w:val="99"/>
    <w:semiHidden/>
    <w:rsid w:val="00407F7C"/>
  </w:style>
  <w:style w:type="paragraph" w:styleId="BodyTextIndent2">
    <w:name w:val="Body Text Indent 2"/>
    <w:basedOn w:val="Normal"/>
    <w:link w:val="BodyTextIndent2Char"/>
    <w:uiPriority w:val="99"/>
    <w:semiHidden/>
    <w:unhideWhenUsed/>
    <w:rsid w:val="00407F7C"/>
    <w:pPr>
      <w:spacing w:after="120" w:line="480" w:lineRule="auto"/>
      <w:ind w:left="360"/>
    </w:pPr>
  </w:style>
  <w:style w:type="character" w:customStyle="1" w:styleId="BodyTextIndent2Char">
    <w:name w:val="Body Text Indent 2 Char"/>
    <w:basedOn w:val="DefaultParagraphFont"/>
    <w:link w:val="BodyTextIndent2"/>
    <w:uiPriority w:val="99"/>
    <w:semiHidden/>
    <w:rsid w:val="00407F7C"/>
  </w:style>
  <w:style w:type="paragraph" w:styleId="BodyTextIndent3">
    <w:name w:val="Body Text Indent 3"/>
    <w:basedOn w:val="Normal"/>
    <w:link w:val="BodyTextIndent3Char"/>
    <w:uiPriority w:val="99"/>
    <w:semiHidden/>
    <w:unhideWhenUsed/>
    <w:rsid w:val="00407F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F7C"/>
    <w:rPr>
      <w:sz w:val="16"/>
      <w:szCs w:val="16"/>
    </w:rPr>
  </w:style>
  <w:style w:type="character" w:styleId="BookTitle">
    <w:name w:val="Book Title"/>
    <w:basedOn w:val="DefaultParagraphFont"/>
    <w:uiPriority w:val="33"/>
    <w:qFormat/>
    <w:rsid w:val="00407F7C"/>
    <w:rPr>
      <w:b/>
      <w:bCs/>
      <w:smallCaps/>
      <w:spacing w:val="5"/>
    </w:rPr>
  </w:style>
  <w:style w:type="paragraph" w:styleId="Caption">
    <w:name w:val="caption"/>
    <w:basedOn w:val="Normal"/>
    <w:next w:val="Normal"/>
    <w:uiPriority w:val="35"/>
    <w:semiHidden/>
    <w:unhideWhenUsed/>
    <w:qFormat/>
    <w:rsid w:val="00407F7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407F7C"/>
    <w:pPr>
      <w:spacing w:after="0" w:line="240" w:lineRule="auto"/>
      <w:ind w:left="4320"/>
    </w:pPr>
  </w:style>
  <w:style w:type="character" w:customStyle="1" w:styleId="ClosingChar">
    <w:name w:val="Closing Char"/>
    <w:basedOn w:val="DefaultParagraphFont"/>
    <w:link w:val="Closing"/>
    <w:uiPriority w:val="99"/>
    <w:semiHidden/>
    <w:rsid w:val="00407F7C"/>
  </w:style>
  <w:style w:type="table" w:styleId="ColorfulGrid">
    <w:name w:val="Colorful Grid"/>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07F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07F7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07F7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07F7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07F7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07F7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07F7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07F7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07F7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07F7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07F7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07F7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07F7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07F7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07F7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07F7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07F7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07F7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07F7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07F7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07F7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07F7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07F7C"/>
  </w:style>
  <w:style w:type="character" w:customStyle="1" w:styleId="DateChar">
    <w:name w:val="Date Char"/>
    <w:basedOn w:val="DefaultParagraphFont"/>
    <w:link w:val="Date"/>
    <w:uiPriority w:val="99"/>
    <w:semiHidden/>
    <w:rsid w:val="00407F7C"/>
  </w:style>
  <w:style w:type="paragraph" w:styleId="DocumentMap">
    <w:name w:val="Document Map"/>
    <w:basedOn w:val="Normal"/>
    <w:link w:val="DocumentMapChar"/>
    <w:uiPriority w:val="99"/>
    <w:semiHidden/>
    <w:unhideWhenUsed/>
    <w:rsid w:val="00407F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7F7C"/>
    <w:rPr>
      <w:rFonts w:ascii="Tahoma" w:hAnsi="Tahoma" w:cs="Tahoma"/>
      <w:sz w:val="16"/>
      <w:szCs w:val="16"/>
    </w:rPr>
  </w:style>
  <w:style w:type="paragraph" w:styleId="E-mailSignature">
    <w:name w:val="E-mail Signature"/>
    <w:basedOn w:val="Normal"/>
    <w:link w:val="E-mailSignatureChar"/>
    <w:uiPriority w:val="99"/>
    <w:semiHidden/>
    <w:unhideWhenUsed/>
    <w:rsid w:val="00407F7C"/>
    <w:pPr>
      <w:spacing w:after="0" w:line="240" w:lineRule="auto"/>
    </w:pPr>
  </w:style>
  <w:style w:type="character" w:customStyle="1" w:styleId="E-mailSignatureChar">
    <w:name w:val="E-mail Signature Char"/>
    <w:basedOn w:val="DefaultParagraphFont"/>
    <w:link w:val="E-mailSignature"/>
    <w:uiPriority w:val="99"/>
    <w:semiHidden/>
    <w:rsid w:val="00407F7C"/>
  </w:style>
  <w:style w:type="character" w:styleId="Emphasis">
    <w:name w:val="Emphasis"/>
    <w:basedOn w:val="DefaultParagraphFont"/>
    <w:uiPriority w:val="20"/>
    <w:qFormat/>
    <w:rsid w:val="00407F7C"/>
    <w:rPr>
      <w:i/>
      <w:iCs/>
    </w:rPr>
  </w:style>
  <w:style w:type="character" w:styleId="EndnoteReference">
    <w:name w:val="endnote reference"/>
    <w:basedOn w:val="DefaultParagraphFont"/>
    <w:uiPriority w:val="99"/>
    <w:semiHidden/>
    <w:unhideWhenUsed/>
    <w:rsid w:val="00407F7C"/>
    <w:rPr>
      <w:vertAlign w:val="superscript"/>
    </w:rPr>
  </w:style>
  <w:style w:type="paragraph" w:styleId="EndnoteText">
    <w:name w:val="endnote text"/>
    <w:basedOn w:val="Normal"/>
    <w:link w:val="EndnoteTextChar"/>
    <w:uiPriority w:val="99"/>
    <w:semiHidden/>
    <w:unhideWhenUsed/>
    <w:rsid w:val="00407F7C"/>
    <w:pPr>
      <w:spacing w:after="0" w:line="240" w:lineRule="auto"/>
    </w:pPr>
    <w:rPr>
      <w:sz w:val="20"/>
    </w:rPr>
  </w:style>
  <w:style w:type="character" w:customStyle="1" w:styleId="EndnoteTextChar">
    <w:name w:val="Endnote Text Char"/>
    <w:basedOn w:val="DefaultParagraphFont"/>
    <w:link w:val="EndnoteText"/>
    <w:uiPriority w:val="99"/>
    <w:semiHidden/>
    <w:rsid w:val="00407F7C"/>
    <w:rPr>
      <w:sz w:val="20"/>
    </w:rPr>
  </w:style>
  <w:style w:type="paragraph" w:styleId="EnvelopeAddress">
    <w:name w:val="envelope address"/>
    <w:basedOn w:val="Normal"/>
    <w:uiPriority w:val="99"/>
    <w:semiHidden/>
    <w:unhideWhenUsed/>
    <w:rsid w:val="00407F7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7F7C"/>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07F7C"/>
    <w:rPr>
      <w:color w:val="800080" w:themeColor="followedHyperlink"/>
      <w:u w:val="single"/>
    </w:rPr>
  </w:style>
  <w:style w:type="paragraph" w:styleId="Footer">
    <w:name w:val="footer"/>
    <w:basedOn w:val="Normal"/>
    <w:link w:val="FooterChar"/>
    <w:uiPriority w:val="99"/>
    <w:unhideWhenUsed/>
    <w:rsid w:val="00407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7C"/>
  </w:style>
  <w:style w:type="character" w:styleId="FootnoteReference">
    <w:name w:val="footnote reference"/>
    <w:basedOn w:val="DefaultParagraphFont"/>
    <w:uiPriority w:val="99"/>
    <w:semiHidden/>
    <w:unhideWhenUsed/>
    <w:rsid w:val="00407F7C"/>
    <w:rPr>
      <w:vertAlign w:val="superscript"/>
    </w:rPr>
  </w:style>
  <w:style w:type="paragraph" w:styleId="FootnoteText">
    <w:name w:val="footnote text"/>
    <w:basedOn w:val="Normal"/>
    <w:link w:val="FootnoteTextChar"/>
    <w:uiPriority w:val="99"/>
    <w:semiHidden/>
    <w:unhideWhenUsed/>
    <w:rsid w:val="00407F7C"/>
    <w:pPr>
      <w:spacing w:after="0" w:line="240" w:lineRule="auto"/>
    </w:pPr>
    <w:rPr>
      <w:sz w:val="20"/>
    </w:rPr>
  </w:style>
  <w:style w:type="character" w:customStyle="1" w:styleId="FootnoteTextChar">
    <w:name w:val="Footnote Text Char"/>
    <w:basedOn w:val="DefaultParagraphFont"/>
    <w:link w:val="FootnoteText"/>
    <w:uiPriority w:val="99"/>
    <w:semiHidden/>
    <w:rsid w:val="00407F7C"/>
    <w:rPr>
      <w:sz w:val="20"/>
    </w:rPr>
  </w:style>
  <w:style w:type="paragraph" w:styleId="Header">
    <w:name w:val="header"/>
    <w:basedOn w:val="Normal"/>
    <w:link w:val="HeaderChar"/>
    <w:uiPriority w:val="99"/>
    <w:unhideWhenUsed/>
    <w:rsid w:val="00407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7C"/>
  </w:style>
  <w:style w:type="character" w:customStyle="1" w:styleId="Heading7Char">
    <w:name w:val="Heading 7 Char"/>
    <w:basedOn w:val="DefaultParagraphFont"/>
    <w:link w:val="Heading7"/>
    <w:uiPriority w:val="9"/>
    <w:semiHidden/>
    <w:rsid w:val="00407F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7F7C"/>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407F7C"/>
    <w:rPr>
      <w:rFonts w:asciiTheme="majorHAnsi" w:eastAsiaTheme="majorEastAsia" w:hAnsiTheme="majorHAnsi" w:cstheme="majorBidi"/>
      <w:i/>
      <w:iCs/>
      <w:color w:val="404040" w:themeColor="text1" w:themeTint="BF"/>
      <w:sz w:val="20"/>
    </w:rPr>
  </w:style>
  <w:style w:type="character" w:styleId="HTMLAcronym">
    <w:name w:val="HTML Acronym"/>
    <w:basedOn w:val="DefaultParagraphFont"/>
    <w:uiPriority w:val="99"/>
    <w:semiHidden/>
    <w:unhideWhenUsed/>
    <w:rsid w:val="00407F7C"/>
  </w:style>
  <w:style w:type="paragraph" w:styleId="HTMLAddress">
    <w:name w:val="HTML Address"/>
    <w:basedOn w:val="Normal"/>
    <w:link w:val="HTMLAddressChar"/>
    <w:uiPriority w:val="99"/>
    <w:semiHidden/>
    <w:unhideWhenUsed/>
    <w:rsid w:val="00407F7C"/>
    <w:pPr>
      <w:spacing w:after="0" w:line="240" w:lineRule="auto"/>
    </w:pPr>
    <w:rPr>
      <w:i/>
      <w:iCs/>
    </w:rPr>
  </w:style>
  <w:style w:type="character" w:customStyle="1" w:styleId="HTMLAddressChar">
    <w:name w:val="HTML Address Char"/>
    <w:basedOn w:val="DefaultParagraphFont"/>
    <w:link w:val="HTMLAddress"/>
    <w:uiPriority w:val="99"/>
    <w:semiHidden/>
    <w:rsid w:val="00407F7C"/>
    <w:rPr>
      <w:i/>
      <w:iCs/>
    </w:rPr>
  </w:style>
  <w:style w:type="character" w:styleId="HTMLCite">
    <w:name w:val="HTML Cite"/>
    <w:basedOn w:val="DefaultParagraphFont"/>
    <w:uiPriority w:val="99"/>
    <w:semiHidden/>
    <w:unhideWhenUsed/>
    <w:rsid w:val="00407F7C"/>
    <w:rPr>
      <w:i/>
      <w:iCs/>
    </w:rPr>
  </w:style>
  <w:style w:type="character" w:styleId="HTMLCode">
    <w:name w:val="HTML Code"/>
    <w:basedOn w:val="DefaultParagraphFont"/>
    <w:uiPriority w:val="99"/>
    <w:semiHidden/>
    <w:unhideWhenUsed/>
    <w:rsid w:val="00407F7C"/>
    <w:rPr>
      <w:rFonts w:ascii="Consolas" w:hAnsi="Consolas" w:cs="Consolas"/>
      <w:sz w:val="20"/>
      <w:szCs w:val="20"/>
    </w:rPr>
  </w:style>
  <w:style w:type="character" w:styleId="HTMLDefinition">
    <w:name w:val="HTML Definition"/>
    <w:basedOn w:val="DefaultParagraphFont"/>
    <w:uiPriority w:val="99"/>
    <w:semiHidden/>
    <w:unhideWhenUsed/>
    <w:rsid w:val="00407F7C"/>
    <w:rPr>
      <w:i/>
      <w:iCs/>
    </w:rPr>
  </w:style>
  <w:style w:type="character" w:styleId="HTMLKeyboard">
    <w:name w:val="HTML Keyboard"/>
    <w:basedOn w:val="DefaultParagraphFont"/>
    <w:uiPriority w:val="99"/>
    <w:semiHidden/>
    <w:unhideWhenUsed/>
    <w:rsid w:val="00407F7C"/>
    <w:rPr>
      <w:rFonts w:ascii="Consolas" w:hAnsi="Consolas" w:cs="Consolas"/>
      <w:sz w:val="20"/>
      <w:szCs w:val="20"/>
    </w:rPr>
  </w:style>
  <w:style w:type="paragraph" w:styleId="HTMLPreformatted">
    <w:name w:val="HTML Preformatted"/>
    <w:basedOn w:val="Normal"/>
    <w:link w:val="HTMLPreformattedChar"/>
    <w:uiPriority w:val="99"/>
    <w:semiHidden/>
    <w:unhideWhenUsed/>
    <w:rsid w:val="00407F7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407F7C"/>
    <w:rPr>
      <w:rFonts w:ascii="Consolas" w:hAnsi="Consolas" w:cs="Consolas"/>
      <w:sz w:val="20"/>
    </w:rPr>
  </w:style>
  <w:style w:type="character" w:styleId="HTMLSample">
    <w:name w:val="HTML Sample"/>
    <w:basedOn w:val="DefaultParagraphFont"/>
    <w:uiPriority w:val="99"/>
    <w:semiHidden/>
    <w:unhideWhenUsed/>
    <w:rsid w:val="00407F7C"/>
    <w:rPr>
      <w:rFonts w:ascii="Consolas" w:hAnsi="Consolas" w:cs="Consolas"/>
      <w:sz w:val="24"/>
      <w:szCs w:val="24"/>
    </w:rPr>
  </w:style>
  <w:style w:type="character" w:styleId="HTMLTypewriter">
    <w:name w:val="HTML Typewriter"/>
    <w:basedOn w:val="DefaultParagraphFont"/>
    <w:uiPriority w:val="99"/>
    <w:semiHidden/>
    <w:unhideWhenUsed/>
    <w:rsid w:val="00407F7C"/>
    <w:rPr>
      <w:rFonts w:ascii="Consolas" w:hAnsi="Consolas" w:cs="Consolas"/>
      <w:sz w:val="20"/>
      <w:szCs w:val="20"/>
    </w:rPr>
  </w:style>
  <w:style w:type="character" w:styleId="HTMLVariable">
    <w:name w:val="HTML Variable"/>
    <w:basedOn w:val="DefaultParagraphFont"/>
    <w:uiPriority w:val="99"/>
    <w:semiHidden/>
    <w:unhideWhenUsed/>
    <w:rsid w:val="00407F7C"/>
    <w:rPr>
      <w:i/>
      <w:iCs/>
    </w:rPr>
  </w:style>
  <w:style w:type="character" w:styleId="Hyperlink">
    <w:name w:val="Hyperlink"/>
    <w:basedOn w:val="DefaultParagraphFont"/>
    <w:uiPriority w:val="99"/>
    <w:unhideWhenUsed/>
    <w:rsid w:val="00407F7C"/>
    <w:rPr>
      <w:color w:val="0000FF" w:themeColor="hyperlink"/>
      <w:u w:val="single"/>
    </w:rPr>
  </w:style>
  <w:style w:type="paragraph" w:styleId="Index1">
    <w:name w:val="index 1"/>
    <w:basedOn w:val="Normal"/>
    <w:next w:val="Normal"/>
    <w:autoRedefine/>
    <w:uiPriority w:val="99"/>
    <w:semiHidden/>
    <w:unhideWhenUsed/>
    <w:rsid w:val="00407F7C"/>
    <w:pPr>
      <w:spacing w:after="0" w:line="240" w:lineRule="auto"/>
      <w:ind w:left="220" w:hanging="220"/>
    </w:pPr>
  </w:style>
  <w:style w:type="paragraph" w:styleId="Index2">
    <w:name w:val="index 2"/>
    <w:basedOn w:val="Normal"/>
    <w:next w:val="Normal"/>
    <w:autoRedefine/>
    <w:uiPriority w:val="99"/>
    <w:semiHidden/>
    <w:unhideWhenUsed/>
    <w:rsid w:val="00407F7C"/>
    <w:pPr>
      <w:spacing w:after="0" w:line="240" w:lineRule="auto"/>
      <w:ind w:left="440" w:hanging="220"/>
    </w:pPr>
  </w:style>
  <w:style w:type="paragraph" w:styleId="Index3">
    <w:name w:val="index 3"/>
    <w:basedOn w:val="Normal"/>
    <w:next w:val="Normal"/>
    <w:autoRedefine/>
    <w:uiPriority w:val="99"/>
    <w:semiHidden/>
    <w:unhideWhenUsed/>
    <w:rsid w:val="00407F7C"/>
    <w:pPr>
      <w:spacing w:after="0" w:line="240" w:lineRule="auto"/>
      <w:ind w:left="660" w:hanging="220"/>
    </w:pPr>
  </w:style>
  <w:style w:type="paragraph" w:styleId="Index4">
    <w:name w:val="index 4"/>
    <w:basedOn w:val="Normal"/>
    <w:next w:val="Normal"/>
    <w:autoRedefine/>
    <w:uiPriority w:val="99"/>
    <w:semiHidden/>
    <w:unhideWhenUsed/>
    <w:rsid w:val="00407F7C"/>
    <w:pPr>
      <w:spacing w:after="0" w:line="240" w:lineRule="auto"/>
      <w:ind w:left="880" w:hanging="220"/>
    </w:pPr>
  </w:style>
  <w:style w:type="paragraph" w:styleId="Index5">
    <w:name w:val="index 5"/>
    <w:basedOn w:val="Normal"/>
    <w:next w:val="Normal"/>
    <w:autoRedefine/>
    <w:uiPriority w:val="99"/>
    <w:semiHidden/>
    <w:unhideWhenUsed/>
    <w:rsid w:val="00407F7C"/>
    <w:pPr>
      <w:spacing w:after="0" w:line="240" w:lineRule="auto"/>
      <w:ind w:left="1100" w:hanging="220"/>
    </w:pPr>
  </w:style>
  <w:style w:type="paragraph" w:styleId="Index6">
    <w:name w:val="index 6"/>
    <w:basedOn w:val="Normal"/>
    <w:next w:val="Normal"/>
    <w:autoRedefine/>
    <w:uiPriority w:val="99"/>
    <w:semiHidden/>
    <w:unhideWhenUsed/>
    <w:rsid w:val="00407F7C"/>
    <w:pPr>
      <w:spacing w:after="0" w:line="240" w:lineRule="auto"/>
      <w:ind w:left="1320" w:hanging="220"/>
    </w:pPr>
  </w:style>
  <w:style w:type="paragraph" w:styleId="Index7">
    <w:name w:val="index 7"/>
    <w:basedOn w:val="Normal"/>
    <w:next w:val="Normal"/>
    <w:autoRedefine/>
    <w:uiPriority w:val="99"/>
    <w:semiHidden/>
    <w:unhideWhenUsed/>
    <w:rsid w:val="00407F7C"/>
    <w:pPr>
      <w:spacing w:after="0" w:line="240" w:lineRule="auto"/>
      <w:ind w:left="1540" w:hanging="220"/>
    </w:pPr>
  </w:style>
  <w:style w:type="paragraph" w:styleId="Index8">
    <w:name w:val="index 8"/>
    <w:basedOn w:val="Normal"/>
    <w:next w:val="Normal"/>
    <w:autoRedefine/>
    <w:uiPriority w:val="99"/>
    <w:semiHidden/>
    <w:unhideWhenUsed/>
    <w:rsid w:val="00407F7C"/>
    <w:pPr>
      <w:spacing w:after="0" w:line="240" w:lineRule="auto"/>
      <w:ind w:left="1760" w:hanging="220"/>
    </w:pPr>
  </w:style>
  <w:style w:type="paragraph" w:styleId="Index9">
    <w:name w:val="index 9"/>
    <w:basedOn w:val="Normal"/>
    <w:next w:val="Normal"/>
    <w:autoRedefine/>
    <w:uiPriority w:val="99"/>
    <w:semiHidden/>
    <w:unhideWhenUsed/>
    <w:rsid w:val="00407F7C"/>
    <w:pPr>
      <w:spacing w:after="0" w:line="240" w:lineRule="auto"/>
      <w:ind w:left="1980" w:hanging="220"/>
    </w:pPr>
  </w:style>
  <w:style w:type="paragraph" w:styleId="IndexHeading">
    <w:name w:val="index heading"/>
    <w:basedOn w:val="Normal"/>
    <w:next w:val="Index1"/>
    <w:uiPriority w:val="99"/>
    <w:semiHidden/>
    <w:unhideWhenUsed/>
    <w:rsid w:val="00407F7C"/>
    <w:rPr>
      <w:rFonts w:asciiTheme="majorHAnsi" w:eastAsiaTheme="majorEastAsia" w:hAnsiTheme="majorHAnsi" w:cstheme="majorBidi"/>
      <w:b/>
      <w:bCs/>
    </w:rPr>
  </w:style>
  <w:style w:type="character" w:styleId="IntenseEmphasis">
    <w:name w:val="Intense Emphasis"/>
    <w:basedOn w:val="DefaultParagraphFont"/>
    <w:uiPriority w:val="21"/>
    <w:qFormat/>
    <w:rsid w:val="00407F7C"/>
    <w:rPr>
      <w:b/>
      <w:bCs/>
      <w:i/>
      <w:iCs/>
      <w:color w:val="4F81BD" w:themeColor="accent1"/>
    </w:rPr>
  </w:style>
  <w:style w:type="paragraph" w:styleId="IntenseQuote">
    <w:name w:val="Intense Quote"/>
    <w:basedOn w:val="Normal"/>
    <w:next w:val="Normal"/>
    <w:link w:val="IntenseQuoteChar"/>
    <w:uiPriority w:val="30"/>
    <w:qFormat/>
    <w:rsid w:val="00407F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7F7C"/>
    <w:rPr>
      <w:b/>
      <w:bCs/>
      <w:i/>
      <w:iCs/>
      <w:color w:val="4F81BD" w:themeColor="accent1"/>
    </w:rPr>
  </w:style>
  <w:style w:type="character" w:styleId="IntenseReference">
    <w:name w:val="Intense Reference"/>
    <w:basedOn w:val="DefaultParagraphFont"/>
    <w:uiPriority w:val="32"/>
    <w:qFormat/>
    <w:rsid w:val="00407F7C"/>
    <w:rPr>
      <w:b/>
      <w:bCs/>
      <w:smallCaps/>
      <w:color w:val="C0504D" w:themeColor="accent2"/>
      <w:spacing w:val="5"/>
      <w:u w:val="single"/>
    </w:rPr>
  </w:style>
  <w:style w:type="table" w:styleId="LightGrid">
    <w:name w:val="Light Grid"/>
    <w:basedOn w:val="TableNormal"/>
    <w:uiPriority w:val="62"/>
    <w:rsid w:val="00407F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07F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07F7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07F7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07F7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07F7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07F7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07F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07F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07F7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07F7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07F7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07F7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07F7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07F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07F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07F7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07F7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07F7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07F7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07F7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07F7C"/>
  </w:style>
  <w:style w:type="paragraph" w:styleId="List">
    <w:name w:val="List"/>
    <w:basedOn w:val="Normal"/>
    <w:uiPriority w:val="99"/>
    <w:semiHidden/>
    <w:unhideWhenUsed/>
    <w:rsid w:val="00407F7C"/>
    <w:pPr>
      <w:ind w:left="360" w:hanging="360"/>
      <w:contextualSpacing/>
    </w:pPr>
  </w:style>
  <w:style w:type="paragraph" w:styleId="List2">
    <w:name w:val="List 2"/>
    <w:basedOn w:val="Normal"/>
    <w:uiPriority w:val="99"/>
    <w:semiHidden/>
    <w:unhideWhenUsed/>
    <w:rsid w:val="00407F7C"/>
    <w:pPr>
      <w:ind w:left="720" w:hanging="360"/>
      <w:contextualSpacing/>
    </w:pPr>
  </w:style>
  <w:style w:type="paragraph" w:styleId="List3">
    <w:name w:val="List 3"/>
    <w:basedOn w:val="Normal"/>
    <w:uiPriority w:val="99"/>
    <w:semiHidden/>
    <w:unhideWhenUsed/>
    <w:rsid w:val="00407F7C"/>
    <w:pPr>
      <w:ind w:left="1080" w:hanging="360"/>
      <w:contextualSpacing/>
    </w:pPr>
  </w:style>
  <w:style w:type="paragraph" w:styleId="List4">
    <w:name w:val="List 4"/>
    <w:basedOn w:val="Normal"/>
    <w:uiPriority w:val="99"/>
    <w:semiHidden/>
    <w:unhideWhenUsed/>
    <w:rsid w:val="00407F7C"/>
    <w:pPr>
      <w:ind w:left="1440" w:hanging="360"/>
      <w:contextualSpacing/>
    </w:pPr>
  </w:style>
  <w:style w:type="paragraph" w:styleId="List5">
    <w:name w:val="List 5"/>
    <w:basedOn w:val="Normal"/>
    <w:uiPriority w:val="99"/>
    <w:semiHidden/>
    <w:unhideWhenUsed/>
    <w:rsid w:val="00407F7C"/>
    <w:pPr>
      <w:ind w:left="1800" w:hanging="360"/>
      <w:contextualSpacing/>
    </w:pPr>
  </w:style>
  <w:style w:type="paragraph" w:styleId="ListBullet">
    <w:name w:val="List Bullet"/>
    <w:basedOn w:val="Normal"/>
    <w:uiPriority w:val="99"/>
    <w:semiHidden/>
    <w:unhideWhenUsed/>
    <w:rsid w:val="00407F7C"/>
    <w:pPr>
      <w:numPr>
        <w:numId w:val="3"/>
      </w:numPr>
      <w:contextualSpacing/>
    </w:pPr>
  </w:style>
  <w:style w:type="paragraph" w:styleId="ListBullet2">
    <w:name w:val="List Bullet 2"/>
    <w:basedOn w:val="Normal"/>
    <w:uiPriority w:val="99"/>
    <w:semiHidden/>
    <w:unhideWhenUsed/>
    <w:rsid w:val="00407F7C"/>
    <w:pPr>
      <w:numPr>
        <w:numId w:val="4"/>
      </w:numPr>
      <w:contextualSpacing/>
    </w:pPr>
  </w:style>
  <w:style w:type="paragraph" w:styleId="ListBullet3">
    <w:name w:val="List Bullet 3"/>
    <w:basedOn w:val="Normal"/>
    <w:uiPriority w:val="99"/>
    <w:semiHidden/>
    <w:unhideWhenUsed/>
    <w:rsid w:val="00407F7C"/>
    <w:pPr>
      <w:numPr>
        <w:numId w:val="5"/>
      </w:numPr>
      <w:contextualSpacing/>
    </w:pPr>
  </w:style>
  <w:style w:type="paragraph" w:styleId="ListBullet4">
    <w:name w:val="List Bullet 4"/>
    <w:basedOn w:val="Normal"/>
    <w:uiPriority w:val="99"/>
    <w:semiHidden/>
    <w:unhideWhenUsed/>
    <w:rsid w:val="00407F7C"/>
    <w:pPr>
      <w:numPr>
        <w:numId w:val="6"/>
      </w:numPr>
      <w:contextualSpacing/>
    </w:pPr>
  </w:style>
  <w:style w:type="paragraph" w:styleId="ListBullet5">
    <w:name w:val="List Bullet 5"/>
    <w:basedOn w:val="Normal"/>
    <w:uiPriority w:val="99"/>
    <w:semiHidden/>
    <w:unhideWhenUsed/>
    <w:rsid w:val="00407F7C"/>
    <w:pPr>
      <w:numPr>
        <w:numId w:val="7"/>
      </w:numPr>
      <w:contextualSpacing/>
    </w:pPr>
  </w:style>
  <w:style w:type="paragraph" w:styleId="ListContinue">
    <w:name w:val="List Continue"/>
    <w:basedOn w:val="Normal"/>
    <w:uiPriority w:val="99"/>
    <w:semiHidden/>
    <w:unhideWhenUsed/>
    <w:rsid w:val="00407F7C"/>
    <w:pPr>
      <w:spacing w:after="120"/>
      <w:ind w:left="360"/>
      <w:contextualSpacing/>
    </w:pPr>
  </w:style>
  <w:style w:type="paragraph" w:styleId="ListContinue2">
    <w:name w:val="List Continue 2"/>
    <w:basedOn w:val="Normal"/>
    <w:uiPriority w:val="99"/>
    <w:semiHidden/>
    <w:unhideWhenUsed/>
    <w:rsid w:val="00407F7C"/>
    <w:pPr>
      <w:spacing w:after="120"/>
      <w:ind w:left="720"/>
      <w:contextualSpacing/>
    </w:pPr>
  </w:style>
  <w:style w:type="paragraph" w:styleId="ListContinue3">
    <w:name w:val="List Continue 3"/>
    <w:basedOn w:val="Normal"/>
    <w:uiPriority w:val="99"/>
    <w:semiHidden/>
    <w:unhideWhenUsed/>
    <w:rsid w:val="00407F7C"/>
    <w:pPr>
      <w:spacing w:after="120"/>
      <w:ind w:left="1080"/>
      <w:contextualSpacing/>
    </w:pPr>
  </w:style>
  <w:style w:type="paragraph" w:styleId="ListContinue4">
    <w:name w:val="List Continue 4"/>
    <w:basedOn w:val="Normal"/>
    <w:uiPriority w:val="99"/>
    <w:semiHidden/>
    <w:unhideWhenUsed/>
    <w:rsid w:val="00407F7C"/>
    <w:pPr>
      <w:spacing w:after="120"/>
      <w:ind w:left="1440"/>
      <w:contextualSpacing/>
    </w:pPr>
  </w:style>
  <w:style w:type="paragraph" w:styleId="ListContinue5">
    <w:name w:val="List Continue 5"/>
    <w:basedOn w:val="Normal"/>
    <w:uiPriority w:val="99"/>
    <w:semiHidden/>
    <w:unhideWhenUsed/>
    <w:rsid w:val="00407F7C"/>
    <w:pPr>
      <w:spacing w:after="120"/>
      <w:ind w:left="1800"/>
      <w:contextualSpacing/>
    </w:pPr>
  </w:style>
  <w:style w:type="paragraph" w:styleId="ListNumber">
    <w:name w:val="List Number"/>
    <w:basedOn w:val="Normal"/>
    <w:uiPriority w:val="99"/>
    <w:semiHidden/>
    <w:unhideWhenUsed/>
    <w:rsid w:val="00407F7C"/>
    <w:pPr>
      <w:numPr>
        <w:numId w:val="8"/>
      </w:numPr>
      <w:contextualSpacing/>
    </w:pPr>
  </w:style>
  <w:style w:type="paragraph" w:styleId="ListNumber2">
    <w:name w:val="List Number 2"/>
    <w:basedOn w:val="Normal"/>
    <w:uiPriority w:val="99"/>
    <w:semiHidden/>
    <w:unhideWhenUsed/>
    <w:rsid w:val="00407F7C"/>
    <w:pPr>
      <w:numPr>
        <w:numId w:val="9"/>
      </w:numPr>
      <w:contextualSpacing/>
    </w:pPr>
  </w:style>
  <w:style w:type="paragraph" w:styleId="ListNumber3">
    <w:name w:val="List Number 3"/>
    <w:basedOn w:val="Normal"/>
    <w:uiPriority w:val="99"/>
    <w:semiHidden/>
    <w:unhideWhenUsed/>
    <w:rsid w:val="00407F7C"/>
    <w:pPr>
      <w:numPr>
        <w:numId w:val="10"/>
      </w:numPr>
      <w:contextualSpacing/>
    </w:pPr>
  </w:style>
  <w:style w:type="paragraph" w:styleId="ListNumber4">
    <w:name w:val="List Number 4"/>
    <w:basedOn w:val="Normal"/>
    <w:uiPriority w:val="99"/>
    <w:semiHidden/>
    <w:unhideWhenUsed/>
    <w:rsid w:val="00407F7C"/>
    <w:pPr>
      <w:numPr>
        <w:numId w:val="11"/>
      </w:numPr>
      <w:contextualSpacing/>
    </w:pPr>
  </w:style>
  <w:style w:type="paragraph" w:styleId="ListNumber5">
    <w:name w:val="List Number 5"/>
    <w:basedOn w:val="Normal"/>
    <w:uiPriority w:val="99"/>
    <w:semiHidden/>
    <w:unhideWhenUsed/>
    <w:rsid w:val="00407F7C"/>
    <w:pPr>
      <w:numPr>
        <w:numId w:val="12"/>
      </w:numPr>
      <w:contextualSpacing/>
    </w:pPr>
  </w:style>
  <w:style w:type="paragraph" w:styleId="ListParagraph">
    <w:name w:val="List Paragraph"/>
    <w:basedOn w:val="Normal"/>
    <w:uiPriority w:val="34"/>
    <w:qFormat/>
    <w:rsid w:val="00407F7C"/>
    <w:pPr>
      <w:ind w:left="720"/>
      <w:contextualSpacing/>
    </w:pPr>
  </w:style>
  <w:style w:type="paragraph" w:styleId="MacroText">
    <w:name w:val="macro"/>
    <w:link w:val="MacroTextChar"/>
    <w:uiPriority w:val="99"/>
    <w:semiHidden/>
    <w:unhideWhenUsed/>
    <w:rsid w:val="00407F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rPr>
  </w:style>
  <w:style w:type="character" w:customStyle="1" w:styleId="MacroTextChar">
    <w:name w:val="Macro Text Char"/>
    <w:basedOn w:val="DefaultParagraphFont"/>
    <w:link w:val="MacroText"/>
    <w:uiPriority w:val="99"/>
    <w:semiHidden/>
    <w:rsid w:val="00407F7C"/>
    <w:rPr>
      <w:rFonts w:ascii="Consolas" w:hAnsi="Consolas" w:cs="Consolas"/>
      <w:sz w:val="20"/>
    </w:rPr>
  </w:style>
  <w:style w:type="table" w:styleId="MediumGrid1">
    <w:name w:val="Medium Grid 1"/>
    <w:basedOn w:val="TableNormal"/>
    <w:uiPriority w:val="67"/>
    <w:rsid w:val="00407F7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07F7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07F7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07F7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07F7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07F7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07F7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07F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07F7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07F7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07F7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07F7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07F7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07F7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07F7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07F7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07F7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07F7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7F7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07F7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07F7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07F7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07F7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07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07F7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7F7C"/>
    <w:rPr>
      <w:rFonts w:asciiTheme="majorHAnsi" w:eastAsiaTheme="majorEastAsia" w:hAnsiTheme="majorHAnsi" w:cstheme="majorBidi"/>
      <w:sz w:val="24"/>
      <w:szCs w:val="24"/>
      <w:shd w:val="pct20" w:color="auto" w:fill="auto"/>
    </w:rPr>
  </w:style>
  <w:style w:type="paragraph" w:styleId="NoSpacing">
    <w:name w:val="No Spacing"/>
    <w:uiPriority w:val="1"/>
    <w:qFormat/>
    <w:rsid w:val="00407F7C"/>
    <w:pPr>
      <w:spacing w:after="0" w:line="240" w:lineRule="auto"/>
    </w:pPr>
  </w:style>
  <w:style w:type="paragraph" w:styleId="NormalWeb">
    <w:name w:val="Normal (Web)"/>
    <w:basedOn w:val="Normal"/>
    <w:uiPriority w:val="99"/>
    <w:semiHidden/>
    <w:unhideWhenUsed/>
    <w:rsid w:val="00407F7C"/>
    <w:rPr>
      <w:rFonts w:ascii="Times New Roman" w:hAnsi="Times New Roman" w:cs="Times New Roman"/>
      <w:sz w:val="24"/>
      <w:szCs w:val="24"/>
    </w:rPr>
  </w:style>
  <w:style w:type="paragraph" w:styleId="NormalIndent">
    <w:name w:val="Normal Indent"/>
    <w:basedOn w:val="Normal"/>
    <w:uiPriority w:val="99"/>
    <w:semiHidden/>
    <w:unhideWhenUsed/>
    <w:rsid w:val="00407F7C"/>
    <w:pPr>
      <w:ind w:left="720"/>
    </w:pPr>
  </w:style>
  <w:style w:type="paragraph" w:styleId="NoteHeading">
    <w:name w:val="Note Heading"/>
    <w:basedOn w:val="Normal"/>
    <w:next w:val="Normal"/>
    <w:link w:val="NoteHeadingChar"/>
    <w:uiPriority w:val="99"/>
    <w:semiHidden/>
    <w:unhideWhenUsed/>
    <w:rsid w:val="00407F7C"/>
    <w:pPr>
      <w:spacing w:after="0" w:line="240" w:lineRule="auto"/>
    </w:pPr>
  </w:style>
  <w:style w:type="character" w:customStyle="1" w:styleId="NoteHeadingChar">
    <w:name w:val="Note Heading Char"/>
    <w:basedOn w:val="DefaultParagraphFont"/>
    <w:link w:val="NoteHeading"/>
    <w:uiPriority w:val="99"/>
    <w:semiHidden/>
    <w:rsid w:val="00407F7C"/>
  </w:style>
  <w:style w:type="character" w:styleId="PageNumber">
    <w:name w:val="page number"/>
    <w:basedOn w:val="DefaultParagraphFont"/>
    <w:uiPriority w:val="99"/>
    <w:semiHidden/>
    <w:unhideWhenUsed/>
    <w:rsid w:val="00407F7C"/>
  </w:style>
  <w:style w:type="character" w:styleId="PlaceholderText">
    <w:name w:val="Placeholder Text"/>
    <w:basedOn w:val="DefaultParagraphFont"/>
    <w:uiPriority w:val="99"/>
    <w:semiHidden/>
    <w:rsid w:val="00407F7C"/>
    <w:rPr>
      <w:color w:val="808080"/>
    </w:rPr>
  </w:style>
  <w:style w:type="paragraph" w:styleId="PlainText">
    <w:name w:val="Plain Text"/>
    <w:basedOn w:val="Normal"/>
    <w:link w:val="PlainTextChar"/>
    <w:uiPriority w:val="99"/>
    <w:semiHidden/>
    <w:unhideWhenUsed/>
    <w:rsid w:val="00407F7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07F7C"/>
    <w:rPr>
      <w:rFonts w:ascii="Consolas" w:hAnsi="Consolas" w:cs="Consolas"/>
      <w:sz w:val="21"/>
      <w:szCs w:val="21"/>
    </w:rPr>
  </w:style>
  <w:style w:type="paragraph" w:styleId="Quote">
    <w:name w:val="Quote"/>
    <w:basedOn w:val="Normal"/>
    <w:next w:val="Normal"/>
    <w:link w:val="QuoteChar"/>
    <w:uiPriority w:val="29"/>
    <w:qFormat/>
    <w:rsid w:val="00407F7C"/>
    <w:rPr>
      <w:i/>
      <w:iCs/>
      <w:color w:val="000000" w:themeColor="text1"/>
    </w:rPr>
  </w:style>
  <w:style w:type="character" w:customStyle="1" w:styleId="QuoteChar">
    <w:name w:val="Quote Char"/>
    <w:basedOn w:val="DefaultParagraphFont"/>
    <w:link w:val="Quote"/>
    <w:uiPriority w:val="29"/>
    <w:rsid w:val="00407F7C"/>
    <w:rPr>
      <w:i/>
      <w:iCs/>
      <w:color w:val="000000" w:themeColor="text1"/>
    </w:rPr>
  </w:style>
  <w:style w:type="paragraph" w:styleId="Salutation">
    <w:name w:val="Salutation"/>
    <w:basedOn w:val="Normal"/>
    <w:next w:val="Normal"/>
    <w:link w:val="SalutationChar"/>
    <w:uiPriority w:val="99"/>
    <w:semiHidden/>
    <w:unhideWhenUsed/>
    <w:rsid w:val="00407F7C"/>
  </w:style>
  <w:style w:type="character" w:customStyle="1" w:styleId="SalutationChar">
    <w:name w:val="Salutation Char"/>
    <w:basedOn w:val="DefaultParagraphFont"/>
    <w:link w:val="Salutation"/>
    <w:uiPriority w:val="99"/>
    <w:semiHidden/>
    <w:rsid w:val="00407F7C"/>
  </w:style>
  <w:style w:type="paragraph" w:styleId="Signature">
    <w:name w:val="Signature"/>
    <w:basedOn w:val="Normal"/>
    <w:link w:val="SignatureChar"/>
    <w:uiPriority w:val="99"/>
    <w:semiHidden/>
    <w:unhideWhenUsed/>
    <w:rsid w:val="00407F7C"/>
    <w:pPr>
      <w:spacing w:after="0" w:line="240" w:lineRule="auto"/>
      <w:ind w:left="4320"/>
    </w:pPr>
  </w:style>
  <w:style w:type="character" w:customStyle="1" w:styleId="SignatureChar">
    <w:name w:val="Signature Char"/>
    <w:basedOn w:val="DefaultParagraphFont"/>
    <w:link w:val="Signature"/>
    <w:uiPriority w:val="99"/>
    <w:semiHidden/>
    <w:rsid w:val="00407F7C"/>
  </w:style>
  <w:style w:type="character" w:styleId="Strong">
    <w:name w:val="Strong"/>
    <w:basedOn w:val="DefaultParagraphFont"/>
    <w:uiPriority w:val="22"/>
    <w:qFormat/>
    <w:rsid w:val="00407F7C"/>
    <w:rPr>
      <w:b/>
      <w:bCs/>
    </w:rPr>
  </w:style>
  <w:style w:type="character" w:styleId="SubtleEmphasis">
    <w:name w:val="Subtle Emphasis"/>
    <w:basedOn w:val="DefaultParagraphFont"/>
    <w:uiPriority w:val="19"/>
    <w:qFormat/>
    <w:rsid w:val="00407F7C"/>
    <w:rPr>
      <w:i/>
      <w:iCs/>
      <w:color w:val="808080" w:themeColor="text1" w:themeTint="7F"/>
    </w:rPr>
  </w:style>
  <w:style w:type="character" w:styleId="SubtleReference">
    <w:name w:val="Subtle Reference"/>
    <w:basedOn w:val="DefaultParagraphFont"/>
    <w:uiPriority w:val="31"/>
    <w:qFormat/>
    <w:rsid w:val="00407F7C"/>
    <w:rPr>
      <w:smallCaps/>
      <w:color w:val="C0504D" w:themeColor="accent2"/>
      <w:u w:val="single"/>
    </w:rPr>
  </w:style>
  <w:style w:type="table" w:styleId="Table3Deffects1">
    <w:name w:val="Table 3D effects 1"/>
    <w:basedOn w:val="TableNormal"/>
    <w:uiPriority w:val="99"/>
    <w:semiHidden/>
    <w:unhideWhenUsed/>
    <w:rsid w:val="00407F7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7F7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7F7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7F7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7F7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7F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7F7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7F7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7F7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7F7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7F7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7F7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7F7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7F7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7F7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7F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7F7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07F7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7F7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7F7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7F7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7F7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7F7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07F7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7F7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7F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7F7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7F7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7F7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7F7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7F7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7F7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7F7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07F7C"/>
    <w:pPr>
      <w:spacing w:after="0"/>
      <w:ind w:left="220" w:hanging="220"/>
    </w:pPr>
  </w:style>
  <w:style w:type="paragraph" w:styleId="TableofFigures">
    <w:name w:val="table of figures"/>
    <w:basedOn w:val="Normal"/>
    <w:next w:val="Normal"/>
    <w:uiPriority w:val="99"/>
    <w:semiHidden/>
    <w:unhideWhenUsed/>
    <w:rsid w:val="00407F7C"/>
    <w:pPr>
      <w:spacing w:after="0"/>
    </w:pPr>
  </w:style>
  <w:style w:type="table" w:styleId="TableProfessional">
    <w:name w:val="Table Professional"/>
    <w:basedOn w:val="TableNormal"/>
    <w:uiPriority w:val="99"/>
    <w:semiHidden/>
    <w:unhideWhenUsed/>
    <w:rsid w:val="00407F7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7F7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7F7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7F7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7F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7F7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7F7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7F7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7F7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07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7F7C"/>
    <w:pPr>
      <w:spacing w:after="100"/>
    </w:pPr>
  </w:style>
  <w:style w:type="paragraph" w:styleId="TOC2">
    <w:name w:val="toc 2"/>
    <w:basedOn w:val="Normal"/>
    <w:next w:val="Normal"/>
    <w:autoRedefine/>
    <w:uiPriority w:val="39"/>
    <w:semiHidden/>
    <w:unhideWhenUsed/>
    <w:rsid w:val="00407F7C"/>
    <w:pPr>
      <w:spacing w:after="100"/>
      <w:ind w:left="220"/>
    </w:pPr>
  </w:style>
  <w:style w:type="paragraph" w:styleId="TOC3">
    <w:name w:val="toc 3"/>
    <w:basedOn w:val="Normal"/>
    <w:next w:val="Normal"/>
    <w:autoRedefine/>
    <w:uiPriority w:val="39"/>
    <w:semiHidden/>
    <w:unhideWhenUsed/>
    <w:rsid w:val="00407F7C"/>
    <w:pPr>
      <w:spacing w:after="100"/>
      <w:ind w:left="440"/>
    </w:pPr>
  </w:style>
  <w:style w:type="paragraph" w:styleId="TOC4">
    <w:name w:val="toc 4"/>
    <w:basedOn w:val="Normal"/>
    <w:next w:val="Normal"/>
    <w:autoRedefine/>
    <w:uiPriority w:val="39"/>
    <w:semiHidden/>
    <w:unhideWhenUsed/>
    <w:rsid w:val="00407F7C"/>
    <w:pPr>
      <w:spacing w:after="100"/>
      <w:ind w:left="660"/>
    </w:pPr>
  </w:style>
  <w:style w:type="paragraph" w:styleId="TOC5">
    <w:name w:val="toc 5"/>
    <w:basedOn w:val="Normal"/>
    <w:next w:val="Normal"/>
    <w:autoRedefine/>
    <w:uiPriority w:val="39"/>
    <w:semiHidden/>
    <w:unhideWhenUsed/>
    <w:rsid w:val="00407F7C"/>
    <w:pPr>
      <w:spacing w:after="100"/>
      <w:ind w:left="880"/>
    </w:pPr>
  </w:style>
  <w:style w:type="paragraph" w:styleId="TOC6">
    <w:name w:val="toc 6"/>
    <w:basedOn w:val="Normal"/>
    <w:next w:val="Normal"/>
    <w:autoRedefine/>
    <w:uiPriority w:val="39"/>
    <w:semiHidden/>
    <w:unhideWhenUsed/>
    <w:rsid w:val="00407F7C"/>
    <w:pPr>
      <w:spacing w:after="100"/>
      <w:ind w:left="1100"/>
    </w:pPr>
  </w:style>
  <w:style w:type="paragraph" w:styleId="TOC7">
    <w:name w:val="toc 7"/>
    <w:basedOn w:val="Normal"/>
    <w:next w:val="Normal"/>
    <w:autoRedefine/>
    <w:uiPriority w:val="39"/>
    <w:semiHidden/>
    <w:unhideWhenUsed/>
    <w:rsid w:val="00407F7C"/>
    <w:pPr>
      <w:spacing w:after="100"/>
      <w:ind w:left="1320"/>
    </w:pPr>
  </w:style>
  <w:style w:type="paragraph" w:styleId="TOC8">
    <w:name w:val="toc 8"/>
    <w:basedOn w:val="Normal"/>
    <w:next w:val="Normal"/>
    <w:autoRedefine/>
    <w:uiPriority w:val="39"/>
    <w:semiHidden/>
    <w:unhideWhenUsed/>
    <w:rsid w:val="00407F7C"/>
    <w:pPr>
      <w:spacing w:after="100"/>
      <w:ind w:left="1540"/>
    </w:pPr>
  </w:style>
  <w:style w:type="paragraph" w:styleId="TOC9">
    <w:name w:val="toc 9"/>
    <w:basedOn w:val="Normal"/>
    <w:next w:val="Normal"/>
    <w:autoRedefine/>
    <w:uiPriority w:val="39"/>
    <w:semiHidden/>
    <w:unhideWhenUsed/>
    <w:rsid w:val="00407F7C"/>
    <w:pPr>
      <w:spacing w:after="100"/>
      <w:ind w:left="1760"/>
    </w:pPr>
  </w:style>
  <w:style w:type="paragraph" w:styleId="TOCHeading">
    <w:name w:val="TOC Heading"/>
    <w:basedOn w:val="Heading1"/>
    <w:next w:val="Normal"/>
    <w:uiPriority w:val="39"/>
    <w:semiHidden/>
    <w:unhideWhenUsed/>
    <w:qFormat/>
    <w:rsid w:val="00407F7C"/>
    <w:pP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FileStamp">
    <w:name w:val="File Stamp"/>
    <w:basedOn w:val="Normal"/>
    <w:link w:val="FileStampChar"/>
    <w:rsid w:val="00407F7C"/>
    <w:pPr>
      <w:spacing w:after="0" w:line="240" w:lineRule="auto"/>
    </w:pPr>
    <w:rPr>
      <w:rFonts w:ascii="Times New Roman" w:eastAsia="Arial" w:hAnsi="Times New Roman" w:cs="Times New Roman"/>
      <w:color w:val="auto"/>
      <w:sz w:val="16"/>
    </w:rPr>
  </w:style>
  <w:style w:type="character" w:customStyle="1" w:styleId="Normal1Char">
    <w:name w:val="Normal1 Char"/>
    <w:basedOn w:val="DefaultParagraphFont"/>
    <w:link w:val="Normal1"/>
    <w:rsid w:val="00407F7C"/>
  </w:style>
  <w:style w:type="character" w:customStyle="1" w:styleId="FileStampChar">
    <w:name w:val="File Stamp Char"/>
    <w:basedOn w:val="Normal1Char"/>
    <w:link w:val="FileStamp"/>
    <w:rsid w:val="00407F7C"/>
    <w:rPr>
      <w:rFonts w:ascii="Times New Roman" w:eastAsia="Arial" w:hAnsi="Times New Roman" w:cs="Times New Roman"/>
      <w:color w:val="auto"/>
      <w:sz w:val="16"/>
    </w:rPr>
  </w:style>
  <w:style w:type="character" w:customStyle="1" w:styleId="FileStampCharacter">
    <w:name w:val="File Stamp Character"/>
    <w:basedOn w:val="DefaultParagraphFont"/>
    <w:uiPriority w:val="1"/>
    <w:rsid w:val="00407F7C"/>
    <w:rPr>
      <w:rFonts w:ascii="Times New Roman" w:eastAsia="Arial" w:hAnsi="Times New Roman"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Revision">
    <w:name w:val="Revision"/>
    <w:hidden/>
    <w:uiPriority w:val="99"/>
    <w:semiHidden/>
    <w:rsid w:val="003A6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56359">
      <w:bodyDiv w:val="1"/>
      <w:marLeft w:val="0"/>
      <w:marRight w:val="0"/>
      <w:marTop w:val="0"/>
      <w:marBottom w:val="0"/>
      <w:divBdr>
        <w:top w:val="none" w:sz="0" w:space="0" w:color="auto"/>
        <w:left w:val="none" w:sz="0" w:space="0" w:color="auto"/>
        <w:bottom w:val="none" w:sz="0" w:space="0" w:color="auto"/>
        <w:right w:val="none" w:sz="0" w:space="0" w:color="auto"/>
      </w:divBdr>
      <w:divsChild>
        <w:div w:id="1024791782">
          <w:marLeft w:val="0"/>
          <w:marRight w:val="0"/>
          <w:marTop w:val="0"/>
          <w:marBottom w:val="0"/>
          <w:divBdr>
            <w:top w:val="none" w:sz="0" w:space="0" w:color="auto"/>
            <w:left w:val="none" w:sz="0" w:space="0" w:color="auto"/>
            <w:bottom w:val="none" w:sz="0" w:space="0" w:color="auto"/>
            <w:right w:val="none" w:sz="0" w:space="0" w:color="auto"/>
          </w:divBdr>
          <w:divsChild>
            <w:div w:id="1345084831">
              <w:marLeft w:val="0"/>
              <w:marRight w:val="0"/>
              <w:marTop w:val="0"/>
              <w:marBottom w:val="0"/>
              <w:divBdr>
                <w:top w:val="none" w:sz="0" w:space="0" w:color="auto"/>
                <w:left w:val="none" w:sz="0" w:space="0" w:color="auto"/>
                <w:bottom w:val="none" w:sz="0" w:space="0" w:color="auto"/>
                <w:right w:val="none" w:sz="0" w:space="0" w:color="auto"/>
              </w:divBdr>
            </w:div>
          </w:divsChild>
        </w:div>
        <w:div w:id="1505898023">
          <w:marLeft w:val="0"/>
          <w:marRight w:val="0"/>
          <w:marTop w:val="0"/>
          <w:marBottom w:val="0"/>
          <w:divBdr>
            <w:top w:val="none" w:sz="0" w:space="0" w:color="auto"/>
            <w:left w:val="none" w:sz="0" w:space="0" w:color="auto"/>
            <w:bottom w:val="none" w:sz="0" w:space="0" w:color="auto"/>
            <w:right w:val="none" w:sz="0" w:space="0" w:color="auto"/>
          </w:divBdr>
          <w:divsChild>
            <w:div w:id="1002973776">
              <w:marLeft w:val="0"/>
              <w:marRight w:val="0"/>
              <w:marTop w:val="0"/>
              <w:marBottom w:val="0"/>
              <w:divBdr>
                <w:top w:val="none" w:sz="0" w:space="0" w:color="auto"/>
                <w:left w:val="none" w:sz="0" w:space="0" w:color="auto"/>
                <w:bottom w:val="none" w:sz="0" w:space="0" w:color="auto"/>
                <w:right w:val="none" w:sz="0" w:space="0" w:color="auto"/>
              </w:divBdr>
            </w:div>
          </w:divsChild>
        </w:div>
        <w:div w:id="1612396745">
          <w:marLeft w:val="0"/>
          <w:marRight w:val="0"/>
          <w:marTop w:val="0"/>
          <w:marBottom w:val="0"/>
          <w:divBdr>
            <w:top w:val="none" w:sz="0" w:space="0" w:color="auto"/>
            <w:left w:val="none" w:sz="0" w:space="0" w:color="auto"/>
            <w:bottom w:val="none" w:sz="0" w:space="0" w:color="auto"/>
            <w:right w:val="none" w:sz="0" w:space="0" w:color="auto"/>
          </w:divBdr>
          <w:divsChild>
            <w:div w:id="830364437">
              <w:marLeft w:val="0"/>
              <w:marRight w:val="0"/>
              <w:marTop w:val="0"/>
              <w:marBottom w:val="0"/>
              <w:divBdr>
                <w:top w:val="none" w:sz="0" w:space="0" w:color="auto"/>
                <w:left w:val="none" w:sz="0" w:space="0" w:color="auto"/>
                <w:bottom w:val="none" w:sz="0" w:space="0" w:color="auto"/>
                <w:right w:val="none" w:sz="0" w:space="0" w:color="auto"/>
              </w:divBdr>
            </w:div>
          </w:divsChild>
        </w:div>
        <w:div w:id="1506045141">
          <w:marLeft w:val="0"/>
          <w:marRight w:val="0"/>
          <w:marTop w:val="0"/>
          <w:marBottom w:val="0"/>
          <w:divBdr>
            <w:top w:val="none" w:sz="0" w:space="0" w:color="auto"/>
            <w:left w:val="none" w:sz="0" w:space="0" w:color="auto"/>
            <w:bottom w:val="none" w:sz="0" w:space="0" w:color="auto"/>
            <w:right w:val="none" w:sz="0" w:space="0" w:color="auto"/>
          </w:divBdr>
          <w:divsChild>
            <w:div w:id="17699670">
              <w:marLeft w:val="0"/>
              <w:marRight w:val="0"/>
              <w:marTop w:val="0"/>
              <w:marBottom w:val="0"/>
              <w:divBdr>
                <w:top w:val="none" w:sz="0" w:space="0" w:color="auto"/>
                <w:left w:val="none" w:sz="0" w:space="0" w:color="auto"/>
                <w:bottom w:val="none" w:sz="0" w:space="0" w:color="auto"/>
                <w:right w:val="none" w:sz="0" w:space="0" w:color="auto"/>
              </w:divBdr>
            </w:div>
          </w:divsChild>
        </w:div>
        <w:div w:id="251009987">
          <w:marLeft w:val="0"/>
          <w:marRight w:val="0"/>
          <w:marTop w:val="0"/>
          <w:marBottom w:val="0"/>
          <w:divBdr>
            <w:top w:val="none" w:sz="0" w:space="0" w:color="auto"/>
            <w:left w:val="none" w:sz="0" w:space="0" w:color="auto"/>
            <w:bottom w:val="none" w:sz="0" w:space="0" w:color="auto"/>
            <w:right w:val="none" w:sz="0" w:space="0" w:color="auto"/>
          </w:divBdr>
          <w:divsChild>
            <w:div w:id="12683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837">
      <w:bodyDiv w:val="1"/>
      <w:marLeft w:val="0"/>
      <w:marRight w:val="0"/>
      <w:marTop w:val="0"/>
      <w:marBottom w:val="0"/>
      <w:divBdr>
        <w:top w:val="none" w:sz="0" w:space="0" w:color="auto"/>
        <w:left w:val="none" w:sz="0" w:space="0" w:color="auto"/>
        <w:bottom w:val="none" w:sz="0" w:space="0" w:color="auto"/>
        <w:right w:val="none" w:sz="0" w:space="0" w:color="auto"/>
      </w:divBdr>
    </w:div>
    <w:div w:id="1416241428">
      <w:bodyDiv w:val="1"/>
      <w:marLeft w:val="0"/>
      <w:marRight w:val="0"/>
      <w:marTop w:val="0"/>
      <w:marBottom w:val="0"/>
      <w:divBdr>
        <w:top w:val="none" w:sz="0" w:space="0" w:color="auto"/>
        <w:left w:val="none" w:sz="0" w:space="0" w:color="auto"/>
        <w:bottom w:val="none" w:sz="0" w:space="0" w:color="auto"/>
        <w:right w:val="none" w:sz="0" w:space="0" w:color="auto"/>
      </w:divBdr>
    </w:div>
    <w:div w:id="1645116290">
      <w:bodyDiv w:val="1"/>
      <w:marLeft w:val="0"/>
      <w:marRight w:val="0"/>
      <w:marTop w:val="0"/>
      <w:marBottom w:val="0"/>
      <w:divBdr>
        <w:top w:val="none" w:sz="0" w:space="0" w:color="auto"/>
        <w:left w:val="none" w:sz="0" w:space="0" w:color="auto"/>
        <w:bottom w:val="none" w:sz="0" w:space="0" w:color="auto"/>
        <w:right w:val="none" w:sz="0" w:space="0" w:color="auto"/>
      </w:divBdr>
      <w:divsChild>
        <w:div w:id="381250356">
          <w:marLeft w:val="0"/>
          <w:marRight w:val="0"/>
          <w:marTop w:val="0"/>
          <w:marBottom w:val="0"/>
          <w:divBdr>
            <w:top w:val="none" w:sz="0" w:space="0" w:color="auto"/>
            <w:left w:val="none" w:sz="0" w:space="0" w:color="auto"/>
            <w:bottom w:val="none" w:sz="0" w:space="0" w:color="auto"/>
            <w:right w:val="none" w:sz="0" w:space="0" w:color="auto"/>
          </w:divBdr>
        </w:div>
        <w:div w:id="1117532085">
          <w:marLeft w:val="0"/>
          <w:marRight w:val="0"/>
          <w:marTop w:val="0"/>
          <w:marBottom w:val="0"/>
          <w:divBdr>
            <w:top w:val="none" w:sz="0" w:space="0" w:color="auto"/>
            <w:left w:val="none" w:sz="0" w:space="0" w:color="auto"/>
            <w:bottom w:val="none" w:sz="0" w:space="0" w:color="auto"/>
            <w:right w:val="none" w:sz="0" w:space="0" w:color="auto"/>
          </w:divBdr>
        </w:div>
        <w:div w:id="1336766167">
          <w:marLeft w:val="0"/>
          <w:marRight w:val="0"/>
          <w:marTop w:val="0"/>
          <w:marBottom w:val="0"/>
          <w:divBdr>
            <w:top w:val="none" w:sz="0" w:space="0" w:color="auto"/>
            <w:left w:val="none" w:sz="0" w:space="0" w:color="auto"/>
            <w:bottom w:val="none" w:sz="0" w:space="0" w:color="auto"/>
            <w:right w:val="none" w:sz="0" w:space="0" w:color="auto"/>
          </w:divBdr>
        </w:div>
      </w:divsChild>
    </w:div>
    <w:div w:id="177362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0279-B91A-4DB4-B7A2-7F337B07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NIC, Inc.</Company>
  <LinksUpToDate>false</LinksUpToDate>
  <CharactersWithSpaces>16871</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Kate</dc:creator>
  <cp:lastModifiedBy>Walker, Cassondra (Casey) L</cp:lastModifiedBy>
  <cp:revision>3</cp:revision>
  <cp:lastPrinted>2016-02-18T20:25:00Z</cp:lastPrinted>
  <dcterms:created xsi:type="dcterms:W3CDTF">2017-10-16T04:37:00Z</dcterms:created>
  <dcterms:modified xsi:type="dcterms:W3CDTF">2017-10-16T18:02:00Z</dcterms:modified>
</cp:coreProperties>
</file>